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7EC7" w14:textId="1D2DD259" w:rsidR="00830295" w:rsidRPr="0011499F" w:rsidRDefault="00830295" w:rsidP="00FB6B45">
      <w:pPr>
        <w:shd w:val="clear" w:color="auto" w:fill="FAFAF7"/>
        <w:spacing w:after="0"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Đăng ký tuyển sinh lớp </w:t>
      </w:r>
      <w:r w:rsidR="00850C2A" w:rsidRPr="0011499F">
        <w:rPr>
          <w:rFonts w:ascii="Segoe UI" w:eastAsia="Times New Roman" w:hAnsi="Segoe UI" w:cs="Segoe UI"/>
          <w:color w:val="536271"/>
          <w:sz w:val="24"/>
          <w:szCs w:val="24"/>
          <w:lang w:eastAsia="cs-CZ"/>
        </w:rPr>
        <w:t>một</w:t>
      </w:r>
      <w:r w:rsidRPr="0011499F">
        <w:rPr>
          <w:rFonts w:ascii="Segoe UI" w:eastAsia="Times New Roman" w:hAnsi="Segoe UI" w:cs="Segoe UI"/>
          <w:color w:val="536271"/>
          <w:sz w:val="24"/>
          <w:szCs w:val="24"/>
          <w:lang w:eastAsia="cs-CZ"/>
        </w:rPr>
        <w:t xml:space="preserve"> và lớp chuẩn bị</w:t>
      </w:r>
    </w:p>
    <w:p w14:paraId="31D85337" w14:textId="77777777" w:rsidR="00830295" w:rsidRPr="0011499F" w:rsidRDefault="00830295" w:rsidP="00FB6B45">
      <w:pPr>
        <w:shd w:val="clear" w:color="auto" w:fill="FAFAF7"/>
        <w:spacing w:after="0" w:line="240" w:lineRule="auto"/>
        <w:rPr>
          <w:rFonts w:ascii="Segoe UI" w:eastAsia="Times New Roman" w:hAnsi="Segoe UI" w:cs="Segoe UI"/>
          <w:color w:val="536271"/>
          <w:sz w:val="24"/>
          <w:szCs w:val="24"/>
          <w:lang w:eastAsia="cs-CZ"/>
        </w:rPr>
      </w:pPr>
    </w:p>
    <w:p w14:paraId="261081AA" w14:textId="6DC363E8" w:rsidR="00FB6B45" w:rsidRPr="0011499F" w:rsidRDefault="0083029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Tất cả những</w:t>
      </w:r>
      <w:r w:rsidR="00623328" w:rsidRPr="0011499F">
        <w:rPr>
          <w:rFonts w:ascii="Segoe UI" w:eastAsia="Times New Roman" w:hAnsi="Segoe UI" w:cs="Segoe UI"/>
          <w:color w:val="536271"/>
          <w:sz w:val="24"/>
          <w:szCs w:val="24"/>
          <w:lang w:eastAsia="cs-CZ"/>
        </w:rPr>
        <w:t xml:space="preserve"> trẻ </w:t>
      </w:r>
      <w:r w:rsidRPr="0011499F">
        <w:rPr>
          <w:rFonts w:ascii="Segoe UI" w:eastAsia="Times New Roman" w:hAnsi="Segoe UI" w:cs="Segoe UI"/>
          <w:color w:val="536271"/>
          <w:sz w:val="24"/>
          <w:szCs w:val="24"/>
          <w:lang w:eastAsia="cs-CZ"/>
        </w:rPr>
        <w:t xml:space="preserve">em </w:t>
      </w:r>
      <w:r w:rsidR="00623328" w:rsidRPr="0011499F">
        <w:rPr>
          <w:rFonts w:ascii="Segoe UI" w:eastAsia="Times New Roman" w:hAnsi="Segoe UI" w:cs="Segoe UI"/>
          <w:color w:val="536271"/>
          <w:sz w:val="24"/>
          <w:szCs w:val="24"/>
          <w:lang w:eastAsia="cs-CZ"/>
        </w:rPr>
        <w:t xml:space="preserve">nào </w:t>
      </w:r>
      <w:r w:rsidRPr="0011499F">
        <w:rPr>
          <w:rFonts w:ascii="Segoe UI" w:eastAsia="Times New Roman" w:hAnsi="Segoe UI" w:cs="Segoe UI"/>
          <w:color w:val="536271"/>
          <w:sz w:val="24"/>
          <w:szCs w:val="24"/>
          <w:lang w:eastAsia="cs-CZ"/>
        </w:rPr>
        <w:t>cho đến 31. 8.</w:t>
      </w:r>
      <w:r w:rsidR="00A7255E" w:rsidRPr="0011499F">
        <w:rPr>
          <w:rFonts w:ascii="Segoe UI" w:eastAsia="Times New Roman" w:hAnsi="Segoe UI" w:cs="Segoe UI"/>
          <w:color w:val="536271"/>
          <w:sz w:val="24"/>
          <w:szCs w:val="24"/>
          <w:lang w:eastAsia="cs-CZ"/>
        </w:rPr>
        <w:t xml:space="preserve"> 2024</w:t>
      </w:r>
      <w:r w:rsidRPr="0011499F">
        <w:rPr>
          <w:rFonts w:ascii="Segoe UI" w:eastAsia="Times New Roman" w:hAnsi="Segoe UI" w:cs="Segoe UI"/>
          <w:color w:val="536271"/>
          <w:sz w:val="24"/>
          <w:szCs w:val="24"/>
          <w:lang w:eastAsia="cs-CZ"/>
        </w:rPr>
        <w:t xml:space="preserve"> </w:t>
      </w:r>
      <w:r w:rsidR="00A7255E" w:rsidRPr="0011499F">
        <w:rPr>
          <w:rFonts w:ascii="Segoe UI" w:eastAsia="Times New Roman" w:hAnsi="Segoe UI" w:cs="Segoe UI"/>
          <w:color w:val="536271"/>
          <w:sz w:val="24"/>
          <w:szCs w:val="24"/>
          <w:lang w:eastAsia="cs-CZ"/>
        </w:rPr>
        <w:t xml:space="preserve">tròn 6 tuổi và những </w:t>
      </w:r>
      <w:r w:rsidR="00623328" w:rsidRPr="0011499F">
        <w:rPr>
          <w:rFonts w:ascii="Segoe UI" w:eastAsia="Times New Roman" w:hAnsi="Segoe UI" w:cs="Segoe UI"/>
          <w:color w:val="536271"/>
          <w:sz w:val="24"/>
          <w:szCs w:val="24"/>
          <w:lang w:eastAsia="cs-CZ"/>
        </w:rPr>
        <w:t>trẻ</w:t>
      </w:r>
      <w:r w:rsidR="00A7255E" w:rsidRPr="0011499F">
        <w:rPr>
          <w:rFonts w:ascii="Segoe UI" w:eastAsia="Times New Roman" w:hAnsi="Segoe UI" w:cs="Segoe UI"/>
          <w:color w:val="536271"/>
          <w:sz w:val="24"/>
          <w:szCs w:val="24"/>
          <w:lang w:eastAsia="cs-CZ"/>
        </w:rPr>
        <w:t xml:space="preserve"> được hoãn </w:t>
      </w:r>
      <w:r w:rsidR="00850C2A" w:rsidRPr="0011499F">
        <w:rPr>
          <w:rFonts w:ascii="Segoe UI" w:eastAsia="Times New Roman" w:hAnsi="Segoe UI" w:cs="Segoe UI"/>
          <w:color w:val="536271"/>
          <w:sz w:val="24"/>
          <w:szCs w:val="24"/>
          <w:lang w:eastAsia="cs-CZ"/>
        </w:rPr>
        <w:t>giáo dục bắt buộc</w:t>
      </w:r>
      <w:r w:rsidR="00A7255E" w:rsidRPr="0011499F">
        <w:rPr>
          <w:rFonts w:ascii="Segoe UI" w:eastAsia="Times New Roman" w:hAnsi="Segoe UI" w:cs="Segoe UI"/>
          <w:color w:val="536271"/>
          <w:sz w:val="24"/>
          <w:szCs w:val="24"/>
          <w:lang w:eastAsia="cs-CZ"/>
        </w:rPr>
        <w:t xml:space="preserve"> trong năm ngoái phải đến đăng ký tuyển sinh. Trong một số trường hợp đặc biệt, trường cũng sẽ nhận cả những </w:t>
      </w:r>
      <w:r w:rsidR="00623328" w:rsidRPr="0011499F">
        <w:rPr>
          <w:rFonts w:ascii="Segoe UI" w:eastAsia="Times New Roman" w:hAnsi="Segoe UI" w:cs="Segoe UI"/>
          <w:color w:val="536271"/>
          <w:sz w:val="24"/>
          <w:szCs w:val="24"/>
          <w:lang w:eastAsia="cs-CZ"/>
        </w:rPr>
        <w:t>trẻ</w:t>
      </w:r>
      <w:r w:rsidR="00A7255E" w:rsidRPr="0011499F">
        <w:rPr>
          <w:rFonts w:ascii="Segoe UI" w:eastAsia="Times New Roman" w:hAnsi="Segoe UI" w:cs="Segoe UI"/>
          <w:color w:val="536271"/>
          <w:sz w:val="24"/>
          <w:szCs w:val="24"/>
          <w:lang w:eastAsia="cs-CZ"/>
        </w:rPr>
        <w:t xml:space="preserve"> 5 tuổi có tài năng vượt trội </w:t>
      </w:r>
      <w:r w:rsidR="00652867" w:rsidRPr="0011499F">
        <w:rPr>
          <w:rFonts w:ascii="Segoe UI" w:eastAsia="Times New Roman" w:hAnsi="Segoe UI" w:cs="Segoe UI"/>
          <w:color w:val="536271"/>
          <w:sz w:val="24"/>
          <w:szCs w:val="24"/>
          <w:lang w:eastAsia="cs-CZ"/>
        </w:rPr>
        <w:t>v</w:t>
      </w:r>
      <w:r w:rsidR="00A7255E" w:rsidRPr="0011499F">
        <w:rPr>
          <w:rFonts w:ascii="Segoe UI" w:eastAsia="Times New Roman" w:hAnsi="Segoe UI" w:cs="Segoe UI"/>
          <w:color w:val="536271"/>
          <w:sz w:val="24"/>
          <w:szCs w:val="24"/>
          <w:lang w:eastAsia="cs-CZ"/>
        </w:rPr>
        <w:t xml:space="preserve">ới điều kiện là cần có giấy khuyến nghị từ cơ sở tư vấn học đường, hoặc bác sĩ nhi khoa. </w:t>
      </w:r>
    </w:p>
    <w:p w14:paraId="624B15C5" w14:textId="1EA5188D" w:rsidR="00FB6B45" w:rsidRPr="0011499F" w:rsidRDefault="00A7255E"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Khi nào trường chúng tôi tổ chức đăng ký tuyển sinh?</w:t>
      </w:r>
    </w:p>
    <w:p w14:paraId="687DA7CE" w14:textId="0964E92F" w:rsidR="00A7255E" w:rsidRPr="0011499F" w:rsidRDefault="00A7255E" w:rsidP="00A7255E">
      <w:pPr>
        <w:shd w:val="clear" w:color="auto" w:fill="FAFAF7"/>
        <w:spacing w:before="100" w:beforeAutospacing="1" w:after="100" w:afterAutospacing="1" w:line="240" w:lineRule="auto"/>
        <w:ind w:left="360"/>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29</w:t>
      </w:r>
      <w:r w:rsidR="00C03385" w:rsidRPr="0011499F">
        <w:rPr>
          <w:rFonts w:ascii="Segoe UI" w:eastAsia="Times New Roman" w:hAnsi="Segoe UI" w:cs="Segoe UI"/>
          <w:color w:val="536271"/>
          <w:sz w:val="24"/>
          <w:szCs w:val="24"/>
          <w:lang w:eastAsia="cs-CZ"/>
        </w:rPr>
        <w:t xml:space="preserve">. 04. 2024 từ 08:00 đến 18:00 tại trường, </w:t>
      </w:r>
      <w:r w:rsidR="00623328" w:rsidRPr="0011499F">
        <w:rPr>
          <w:rFonts w:ascii="Segoe UI" w:eastAsia="Times New Roman" w:hAnsi="Segoe UI" w:cs="Segoe UI"/>
          <w:color w:val="536271"/>
          <w:sz w:val="24"/>
          <w:szCs w:val="24"/>
          <w:lang w:eastAsia="cs-CZ"/>
        </w:rPr>
        <w:t>chọn</w:t>
      </w:r>
      <w:r w:rsidR="00C03385" w:rsidRPr="0011499F">
        <w:rPr>
          <w:rFonts w:ascii="Segoe UI" w:eastAsia="Times New Roman" w:hAnsi="Segoe UI" w:cs="Segoe UI"/>
          <w:color w:val="536271"/>
          <w:sz w:val="24"/>
          <w:szCs w:val="24"/>
          <w:lang w:eastAsia="cs-CZ"/>
        </w:rPr>
        <w:t xml:space="preserve"> giờ hẹn cụ thể qua hệ thống</w:t>
      </w:r>
      <w:r w:rsidR="00623328" w:rsidRPr="0011499F">
        <w:rPr>
          <w:rFonts w:ascii="Segoe UI" w:eastAsia="Times New Roman" w:hAnsi="Segoe UI" w:cs="Segoe UI"/>
          <w:color w:val="536271"/>
          <w:sz w:val="24"/>
          <w:szCs w:val="24"/>
          <w:lang w:eastAsia="cs-CZ"/>
        </w:rPr>
        <w:t xml:space="preserve"> đăng ký</w:t>
      </w:r>
      <w:r w:rsidR="00C03385" w:rsidRPr="0011499F">
        <w:rPr>
          <w:rFonts w:ascii="Segoe UI" w:eastAsia="Times New Roman" w:hAnsi="Segoe UI" w:cs="Segoe UI"/>
          <w:color w:val="536271"/>
          <w:sz w:val="24"/>
          <w:szCs w:val="24"/>
          <w:lang w:eastAsia="cs-CZ"/>
        </w:rPr>
        <w:t xml:space="preserve"> </w:t>
      </w:r>
      <w:r w:rsidR="00623328" w:rsidRPr="0011499F">
        <w:rPr>
          <w:rFonts w:ascii="Segoe UI" w:eastAsia="Times New Roman" w:hAnsi="Segoe UI" w:cs="Segoe UI"/>
          <w:color w:val="536271"/>
          <w:sz w:val="24"/>
          <w:szCs w:val="24"/>
          <w:lang w:eastAsia="cs-CZ"/>
        </w:rPr>
        <w:t xml:space="preserve">tuyển sinh </w:t>
      </w:r>
      <w:r w:rsidR="00850C2A" w:rsidRPr="0011499F">
        <w:rPr>
          <w:rFonts w:ascii="Segoe UI" w:eastAsia="Times New Roman" w:hAnsi="Segoe UI" w:cs="Segoe UI"/>
          <w:color w:val="536271"/>
          <w:sz w:val="24"/>
          <w:szCs w:val="24"/>
          <w:lang w:eastAsia="cs-CZ"/>
        </w:rPr>
        <w:t>trực tuyến</w:t>
      </w:r>
      <w:r w:rsidR="00C03385" w:rsidRPr="0011499F">
        <w:rPr>
          <w:rFonts w:ascii="Segoe UI" w:eastAsia="Times New Roman" w:hAnsi="Segoe UI" w:cs="Segoe UI"/>
          <w:color w:val="536271"/>
          <w:sz w:val="24"/>
          <w:szCs w:val="24"/>
          <w:lang w:eastAsia="cs-CZ"/>
        </w:rPr>
        <w:t xml:space="preserve"> từ ngày 02. 04. 2024.</w:t>
      </w:r>
    </w:p>
    <w:p w14:paraId="0E6D9526" w14:textId="2875ECDD" w:rsidR="00FB6B45" w:rsidRPr="0011499F" w:rsidRDefault="00C0338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Ai phải đến đăng ký tuyển sinh?</w:t>
      </w:r>
    </w:p>
    <w:p w14:paraId="1CFF8E13" w14:textId="4F0C98C6" w:rsidR="00FB6B45" w:rsidRPr="0011499F" w:rsidRDefault="00623328" w:rsidP="00FB6B45">
      <w:pPr>
        <w:numPr>
          <w:ilvl w:val="0"/>
          <w:numId w:val="2"/>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những trẻ</w:t>
      </w:r>
      <w:r w:rsidR="00C03385" w:rsidRPr="0011499F">
        <w:rPr>
          <w:rFonts w:ascii="Segoe UI" w:eastAsia="Times New Roman" w:hAnsi="Segoe UI" w:cs="Segoe UI"/>
          <w:color w:val="536271"/>
          <w:sz w:val="24"/>
          <w:szCs w:val="24"/>
          <w:lang w:eastAsia="cs-CZ"/>
        </w:rPr>
        <w:t xml:space="preserve"> tròn 6 tuổi</w:t>
      </w:r>
      <w:r w:rsidR="00850C2A" w:rsidRPr="0011499F">
        <w:rPr>
          <w:rFonts w:ascii="Segoe UI" w:eastAsia="Times New Roman" w:hAnsi="Segoe UI" w:cs="Segoe UI"/>
          <w:color w:val="536271"/>
          <w:sz w:val="24"/>
          <w:szCs w:val="24"/>
          <w:lang w:eastAsia="cs-CZ"/>
        </w:rPr>
        <w:t xml:space="preserve"> cho đến 31. 8. 2024</w:t>
      </w:r>
      <w:r w:rsidR="00C03385" w:rsidRPr="0011499F">
        <w:rPr>
          <w:rFonts w:ascii="Segoe UI" w:eastAsia="Times New Roman" w:hAnsi="Segoe UI" w:cs="Segoe UI"/>
          <w:color w:val="536271"/>
          <w:sz w:val="24"/>
          <w:szCs w:val="24"/>
          <w:lang w:eastAsia="cs-CZ"/>
        </w:rPr>
        <w:t>, tức sinh từ 01. 09. 2017 đến 31. 08. 2018</w:t>
      </w:r>
    </w:p>
    <w:p w14:paraId="12FA3C62" w14:textId="11449FE9" w:rsidR="00FB6B45" w:rsidRPr="0011499F" w:rsidRDefault="00623328" w:rsidP="00FB6B45">
      <w:pPr>
        <w:numPr>
          <w:ilvl w:val="0"/>
          <w:numId w:val="2"/>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những trẻ được hoãn </w:t>
      </w:r>
      <w:r w:rsidR="00850C2A" w:rsidRPr="0011499F">
        <w:rPr>
          <w:rFonts w:ascii="Segoe UI" w:eastAsia="Times New Roman" w:hAnsi="Segoe UI" w:cs="Segoe UI"/>
          <w:color w:val="536271"/>
          <w:sz w:val="24"/>
          <w:szCs w:val="24"/>
          <w:lang w:eastAsia="cs-CZ"/>
        </w:rPr>
        <w:t xml:space="preserve">giáo dục bắt buộc cho </w:t>
      </w:r>
      <w:r w:rsidRPr="0011499F">
        <w:rPr>
          <w:rFonts w:ascii="Segoe UI" w:eastAsia="Times New Roman" w:hAnsi="Segoe UI" w:cs="Segoe UI"/>
          <w:color w:val="536271"/>
          <w:sz w:val="24"/>
          <w:szCs w:val="24"/>
          <w:lang w:eastAsia="cs-CZ"/>
        </w:rPr>
        <w:t>năm 2023/2024</w:t>
      </w:r>
    </w:p>
    <w:p w14:paraId="24EB2809" w14:textId="10B76638" w:rsidR="00FB6B45" w:rsidRPr="0011499F" w:rsidRDefault="00623328" w:rsidP="00FB6B45">
      <w:pPr>
        <w:numPr>
          <w:ilvl w:val="0"/>
          <w:numId w:val="2"/>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những trẻ sinh từ 01. 09. 2018 đến 31. 08. 2019 nếu đạt đủ điều kiện („trẻ dưới 6 tuổi“) theo luật quy định</w:t>
      </w:r>
      <w:r w:rsidR="00FB6B45" w:rsidRPr="0011499F">
        <w:rPr>
          <w:rFonts w:ascii="Segoe UI" w:eastAsia="Times New Roman" w:hAnsi="Segoe UI" w:cs="Segoe UI"/>
          <w:color w:val="536271"/>
          <w:sz w:val="24"/>
          <w:szCs w:val="24"/>
          <w:lang w:eastAsia="cs-CZ"/>
        </w:rPr>
        <w:t>. </w:t>
      </w:r>
    </w:p>
    <w:p w14:paraId="6C6BB017" w14:textId="66D92B23" w:rsidR="00FB6B45" w:rsidRPr="0011499F" w:rsidRDefault="00623328"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 xml:space="preserve">Cần </w:t>
      </w:r>
      <w:r w:rsidR="00850C2A" w:rsidRPr="0011499F">
        <w:rPr>
          <w:rFonts w:ascii="Segoe UI" w:eastAsia="Times New Roman" w:hAnsi="Segoe UI" w:cs="Segoe UI"/>
          <w:b/>
          <w:bCs/>
          <w:color w:val="536271"/>
          <w:sz w:val="24"/>
          <w:szCs w:val="24"/>
          <w:lang w:eastAsia="cs-CZ"/>
        </w:rPr>
        <w:t>mang theo giấy tờ gì khi đ</w:t>
      </w:r>
      <w:r w:rsidR="00F23FA5" w:rsidRPr="0011499F">
        <w:rPr>
          <w:rFonts w:ascii="Segoe UI" w:eastAsia="Times New Roman" w:hAnsi="Segoe UI" w:cs="Segoe UI"/>
          <w:b/>
          <w:bCs/>
          <w:color w:val="536271"/>
          <w:sz w:val="24"/>
          <w:szCs w:val="24"/>
          <w:lang w:eastAsia="cs-CZ"/>
        </w:rPr>
        <w:t>ế</w:t>
      </w:r>
      <w:r w:rsidR="00850C2A" w:rsidRPr="0011499F">
        <w:rPr>
          <w:rFonts w:ascii="Segoe UI" w:eastAsia="Times New Roman" w:hAnsi="Segoe UI" w:cs="Segoe UI"/>
          <w:b/>
          <w:bCs/>
          <w:color w:val="536271"/>
          <w:sz w:val="24"/>
          <w:szCs w:val="24"/>
          <w:lang w:eastAsia="cs-CZ"/>
        </w:rPr>
        <w:t>n đăng ký tuyển sinh</w:t>
      </w:r>
      <w:r w:rsidRPr="0011499F">
        <w:rPr>
          <w:rFonts w:ascii="Segoe UI" w:eastAsia="Times New Roman" w:hAnsi="Segoe UI" w:cs="Segoe UI"/>
          <w:b/>
          <w:bCs/>
          <w:color w:val="536271"/>
          <w:sz w:val="24"/>
          <w:szCs w:val="24"/>
          <w:lang w:eastAsia="cs-CZ"/>
        </w:rPr>
        <w:t>?</w:t>
      </w:r>
    </w:p>
    <w:p w14:paraId="7A4F65DA" w14:textId="1B869527" w:rsidR="00FB6B45" w:rsidRPr="0011499F" w:rsidRDefault="00623328" w:rsidP="00DD3BA2">
      <w:pPr>
        <w:numPr>
          <w:ilvl w:val="0"/>
          <w:numId w:val="3"/>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đơn xin nhập học vào lớp 1</w:t>
      </w:r>
      <w:r w:rsidRPr="0011499F">
        <w:rPr>
          <w:rFonts w:ascii="Segoe UI" w:eastAsia="Times New Roman" w:hAnsi="Segoe UI" w:cs="Segoe UI"/>
          <w:color w:val="536271"/>
          <w:sz w:val="24"/>
          <w:szCs w:val="24"/>
          <w:lang w:eastAsia="cs-CZ"/>
        </w:rPr>
        <w:t xml:space="preserve"> </w:t>
      </w:r>
      <w:r w:rsidRPr="0011499F">
        <w:rPr>
          <w:rFonts w:ascii="Segoe UI" w:eastAsia="Times New Roman" w:hAnsi="Segoe UI" w:cs="Segoe UI"/>
          <w:b/>
          <w:bCs/>
          <w:color w:val="536271"/>
          <w:sz w:val="24"/>
          <w:szCs w:val="24"/>
          <w:lang w:eastAsia="cs-CZ"/>
        </w:rPr>
        <w:t xml:space="preserve">hoặc đơn xin hoãn </w:t>
      </w:r>
      <w:r w:rsidR="00F23FA5" w:rsidRPr="0011499F">
        <w:rPr>
          <w:rFonts w:ascii="Segoe UI" w:eastAsia="Times New Roman" w:hAnsi="Segoe UI" w:cs="Segoe UI"/>
          <w:b/>
          <w:bCs/>
          <w:color w:val="536271"/>
          <w:sz w:val="24"/>
          <w:szCs w:val="24"/>
          <w:lang w:eastAsia="cs-CZ"/>
        </w:rPr>
        <w:t>giáo dục bắt buộc</w:t>
      </w:r>
      <w:r w:rsidRPr="0011499F">
        <w:rPr>
          <w:rFonts w:ascii="Segoe UI" w:eastAsia="Times New Roman" w:hAnsi="Segoe UI" w:cs="Segoe UI"/>
          <w:b/>
          <w:bCs/>
          <w:color w:val="536271"/>
          <w:sz w:val="24"/>
          <w:szCs w:val="24"/>
          <w:lang w:eastAsia="cs-CZ"/>
        </w:rPr>
        <w:t xml:space="preserve"> và xin nhập học lớp chuẩn bị</w:t>
      </w:r>
      <w:r w:rsidRPr="0011499F">
        <w:rPr>
          <w:rFonts w:ascii="Segoe UI" w:eastAsia="Times New Roman" w:hAnsi="Segoe UI" w:cs="Segoe UI"/>
          <w:color w:val="536271"/>
          <w:sz w:val="24"/>
          <w:szCs w:val="24"/>
          <w:lang w:eastAsia="cs-CZ"/>
        </w:rPr>
        <w:t xml:space="preserve"> </w:t>
      </w:r>
      <w:r w:rsidR="00FB6B45" w:rsidRPr="0011499F">
        <w:rPr>
          <w:rFonts w:ascii="Segoe UI" w:eastAsia="Times New Roman" w:hAnsi="Segoe UI" w:cs="Segoe UI"/>
          <w:color w:val="536271"/>
          <w:sz w:val="24"/>
          <w:szCs w:val="24"/>
          <w:lang w:eastAsia="cs-CZ"/>
        </w:rPr>
        <w:t xml:space="preserve">– </w:t>
      </w:r>
      <w:r w:rsidRPr="0011499F">
        <w:rPr>
          <w:rFonts w:ascii="Segoe UI" w:eastAsia="Times New Roman" w:hAnsi="Segoe UI" w:cs="Segoe UI"/>
          <w:color w:val="536271"/>
          <w:sz w:val="24"/>
          <w:szCs w:val="24"/>
          <w:lang w:eastAsia="cs-CZ"/>
        </w:rPr>
        <w:t>mẫu đơn</w:t>
      </w:r>
      <w:r w:rsidR="00F23FA5" w:rsidRPr="0011499F">
        <w:rPr>
          <w:rFonts w:ascii="Segoe UI" w:eastAsia="Times New Roman" w:hAnsi="Segoe UI" w:cs="Segoe UI"/>
          <w:color w:val="536271"/>
          <w:sz w:val="24"/>
          <w:szCs w:val="24"/>
          <w:lang w:eastAsia="cs-CZ"/>
        </w:rPr>
        <w:t xml:space="preserve"> có thể tải</w:t>
      </w:r>
      <w:r w:rsidRPr="0011499F">
        <w:rPr>
          <w:rFonts w:ascii="Segoe UI" w:eastAsia="Times New Roman" w:hAnsi="Segoe UI" w:cs="Segoe UI"/>
          <w:color w:val="536271"/>
          <w:sz w:val="24"/>
          <w:szCs w:val="24"/>
          <w:lang w:eastAsia="cs-CZ"/>
        </w:rPr>
        <w:t xml:space="preserve"> từ </w:t>
      </w:r>
      <w:proofErr w:type="spellStart"/>
      <w:r w:rsidRPr="0011499F">
        <w:rPr>
          <w:rFonts w:ascii="Segoe UI" w:eastAsia="Times New Roman" w:hAnsi="Segoe UI" w:cs="Segoe UI"/>
          <w:color w:val="536271"/>
          <w:sz w:val="24"/>
          <w:szCs w:val="24"/>
          <w:lang w:eastAsia="cs-CZ"/>
        </w:rPr>
        <w:t>web</w:t>
      </w:r>
      <w:proofErr w:type="spellEnd"/>
      <w:r w:rsidRPr="0011499F">
        <w:rPr>
          <w:rFonts w:ascii="Segoe UI" w:eastAsia="Times New Roman" w:hAnsi="Segoe UI" w:cs="Segoe UI"/>
          <w:color w:val="536271"/>
          <w:sz w:val="24"/>
          <w:szCs w:val="24"/>
          <w:lang w:eastAsia="cs-CZ"/>
        </w:rPr>
        <w:t xml:space="preserve"> của trường hoặc điền tại chỗ, </w:t>
      </w:r>
      <w:r w:rsidR="00F23FA5" w:rsidRPr="0011499F">
        <w:rPr>
          <w:rFonts w:ascii="Segoe UI" w:eastAsia="Times New Roman" w:hAnsi="Segoe UI" w:cs="Segoe UI"/>
          <w:color w:val="536271"/>
          <w:sz w:val="24"/>
          <w:szCs w:val="24"/>
          <w:lang w:eastAsia="cs-CZ"/>
        </w:rPr>
        <w:t>trong trường hợp đăng ký trực tuyến (mở từ 02. 04.) có thể in đơn từ hệ thống và ký vào, sau đó mang đến vào ngày đăng ký tuyển sinh, hoặc ký tại chỗ.</w:t>
      </w:r>
    </w:p>
    <w:p w14:paraId="53035401" w14:textId="1514B7BC" w:rsidR="00FB6B45" w:rsidRPr="0011499F" w:rsidRDefault="00EB7ABE" w:rsidP="00FB6B45">
      <w:pPr>
        <w:numPr>
          <w:ilvl w:val="0"/>
          <w:numId w:val="3"/>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thẻ căn cước công dân</w:t>
      </w:r>
    </w:p>
    <w:p w14:paraId="41BA9549" w14:textId="56D97479" w:rsidR="00FB6B45" w:rsidRPr="0011499F" w:rsidRDefault="00EB7ABE" w:rsidP="00FB6B45">
      <w:pPr>
        <w:numPr>
          <w:ilvl w:val="0"/>
          <w:numId w:val="3"/>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giấy khai sinh</w:t>
      </w:r>
    </w:p>
    <w:p w14:paraId="2DFDF314" w14:textId="7C6B82D2" w:rsidR="00FB6B45" w:rsidRPr="0011499F" w:rsidRDefault="00EB7ABE" w:rsidP="00FB6B45">
      <w:pPr>
        <w:numPr>
          <w:ilvl w:val="0"/>
          <w:numId w:val="3"/>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nếu đệ đơn hoãn</w:t>
      </w:r>
      <w:r w:rsidR="00DD3BA2" w:rsidRPr="0011499F">
        <w:rPr>
          <w:rFonts w:ascii="Segoe UI" w:eastAsia="Times New Roman" w:hAnsi="Segoe UI" w:cs="Segoe UI"/>
          <w:b/>
          <w:bCs/>
          <w:color w:val="536271"/>
          <w:sz w:val="24"/>
          <w:szCs w:val="24"/>
          <w:lang w:eastAsia="cs-CZ"/>
        </w:rPr>
        <w:t xml:space="preserve"> giáo dục bắt buộc </w:t>
      </w:r>
      <w:r w:rsidRPr="0011499F">
        <w:rPr>
          <w:rFonts w:ascii="Segoe UI" w:eastAsia="Times New Roman" w:hAnsi="Segoe UI" w:cs="Segoe UI"/>
          <w:b/>
          <w:bCs/>
          <w:color w:val="536271"/>
          <w:sz w:val="24"/>
          <w:szCs w:val="24"/>
          <w:lang w:eastAsia="cs-CZ"/>
        </w:rPr>
        <w:t>hoặc xin vào lớp chuẩn bị (viết tắt là PT) cần nộp</w:t>
      </w:r>
      <w:r w:rsidR="00FB6B45" w:rsidRPr="0011499F">
        <w:rPr>
          <w:rFonts w:ascii="Segoe UI" w:eastAsia="Times New Roman" w:hAnsi="Segoe UI" w:cs="Segoe UI"/>
          <w:color w:val="536271"/>
          <w:sz w:val="24"/>
          <w:szCs w:val="24"/>
          <w:lang w:eastAsia="cs-CZ"/>
        </w:rPr>
        <w:t>:</w:t>
      </w:r>
    </w:p>
    <w:p w14:paraId="02630CC7" w14:textId="4386B9D6" w:rsidR="00FB6B45" w:rsidRPr="0011499F" w:rsidRDefault="00FB6B4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a/ </w:t>
      </w:r>
      <w:r w:rsidR="00EB7ABE" w:rsidRPr="0011499F">
        <w:rPr>
          <w:rFonts w:ascii="Segoe UI" w:eastAsia="Times New Roman" w:hAnsi="Segoe UI" w:cs="Segoe UI"/>
          <w:color w:val="536271"/>
          <w:sz w:val="24"/>
          <w:szCs w:val="24"/>
          <w:lang w:eastAsia="cs-CZ"/>
        </w:rPr>
        <w:t>giấy khuyến nghị từ bác sĩ nhi khoa hoặc bác sĩ tâm lý lâm sàng</w:t>
      </w:r>
    </w:p>
    <w:p w14:paraId="2CEDDED9" w14:textId="229410D9" w:rsidR="00FB6B45" w:rsidRPr="0011499F" w:rsidRDefault="00EB7ABE"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và đồng thời</w:t>
      </w:r>
      <w:r w:rsidR="00E3506F" w:rsidRPr="0011499F">
        <w:rPr>
          <w:rFonts w:ascii="Segoe UI" w:eastAsia="Times New Roman" w:hAnsi="Segoe UI" w:cs="Segoe UI"/>
          <w:b/>
          <w:bCs/>
          <w:color w:val="536271"/>
          <w:sz w:val="24"/>
          <w:szCs w:val="24"/>
          <w:lang w:eastAsia="cs-CZ"/>
        </w:rPr>
        <w:t xml:space="preserve"> cần</w:t>
      </w:r>
    </w:p>
    <w:p w14:paraId="3C8AF949" w14:textId="255720F6" w:rsidR="00FB6B45" w:rsidRPr="0011499F" w:rsidRDefault="00FB6B4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b/ </w:t>
      </w:r>
      <w:r w:rsidR="00EB7ABE" w:rsidRPr="0011499F">
        <w:rPr>
          <w:rFonts w:ascii="Segoe UI" w:eastAsia="Times New Roman" w:hAnsi="Segoe UI" w:cs="Segoe UI"/>
          <w:color w:val="536271"/>
          <w:sz w:val="24"/>
          <w:szCs w:val="24"/>
          <w:lang w:eastAsia="cs-CZ"/>
        </w:rPr>
        <w:t xml:space="preserve">giấy khuyến nghị của phòng tư vấn sư phạm tâm lý </w:t>
      </w:r>
      <w:r w:rsidR="00E3506F" w:rsidRPr="0011499F">
        <w:rPr>
          <w:rFonts w:ascii="Segoe UI" w:eastAsia="Times New Roman" w:hAnsi="Segoe UI" w:cs="Segoe UI"/>
          <w:color w:val="536271"/>
          <w:sz w:val="24"/>
          <w:szCs w:val="24"/>
          <w:lang w:eastAsia="cs-CZ"/>
        </w:rPr>
        <w:t>(PPP) hữu trách hoặc</w:t>
      </w:r>
      <w:r w:rsidR="00EB7ABE" w:rsidRPr="0011499F">
        <w:rPr>
          <w:rFonts w:ascii="Segoe UI" w:eastAsia="Times New Roman" w:hAnsi="Segoe UI" w:cs="Segoe UI"/>
          <w:color w:val="536271"/>
          <w:sz w:val="24"/>
          <w:szCs w:val="24"/>
          <w:lang w:eastAsia="cs-CZ"/>
        </w:rPr>
        <w:t xml:space="preserve"> </w:t>
      </w:r>
      <w:r w:rsidR="00E3506F" w:rsidRPr="0011499F">
        <w:rPr>
          <w:rFonts w:ascii="Segoe UI" w:eastAsia="Times New Roman" w:hAnsi="Segoe UI" w:cs="Segoe UI"/>
          <w:color w:val="536271"/>
          <w:sz w:val="24"/>
          <w:szCs w:val="24"/>
          <w:lang w:eastAsia="cs-CZ"/>
        </w:rPr>
        <w:t>trung tâm sư phạm chuyên biệt (SPC)</w:t>
      </w:r>
    </w:p>
    <w:p w14:paraId="3A8A36D1" w14:textId="0B497897" w:rsidR="00FB6B45" w:rsidRPr="0011499F" w:rsidRDefault="00E3506F"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Lưu ý</w:t>
      </w:r>
      <w:r w:rsidR="00FB6B45" w:rsidRPr="0011499F">
        <w:rPr>
          <w:rFonts w:ascii="Segoe UI" w:eastAsia="Times New Roman" w:hAnsi="Segoe UI" w:cs="Segoe UI"/>
          <w:color w:val="536271"/>
          <w:sz w:val="24"/>
          <w:szCs w:val="24"/>
          <w:lang w:eastAsia="cs-CZ"/>
        </w:rPr>
        <w:t xml:space="preserve">: </w:t>
      </w:r>
      <w:r w:rsidRPr="0011499F">
        <w:rPr>
          <w:rFonts w:ascii="Segoe UI" w:eastAsia="Times New Roman" w:hAnsi="Segoe UI" w:cs="Segoe UI"/>
          <w:color w:val="536271"/>
          <w:sz w:val="24"/>
          <w:szCs w:val="24"/>
          <w:lang w:eastAsia="cs-CZ"/>
        </w:rPr>
        <w:t xml:space="preserve">Nếu </w:t>
      </w:r>
      <w:r w:rsidR="00F23FA5" w:rsidRPr="0011499F">
        <w:rPr>
          <w:rFonts w:ascii="Segoe UI" w:eastAsia="Times New Roman" w:hAnsi="Segoe UI" w:cs="Segoe UI"/>
          <w:color w:val="536271"/>
          <w:sz w:val="24"/>
          <w:szCs w:val="24"/>
          <w:lang w:eastAsia="cs-CZ"/>
        </w:rPr>
        <w:t xml:space="preserve">Bạn </w:t>
      </w:r>
      <w:r w:rsidRPr="0011499F">
        <w:rPr>
          <w:rFonts w:ascii="Segoe UI" w:eastAsia="Times New Roman" w:hAnsi="Segoe UI" w:cs="Segoe UI"/>
          <w:color w:val="536271"/>
          <w:sz w:val="24"/>
          <w:szCs w:val="24"/>
          <w:lang w:eastAsia="cs-CZ"/>
        </w:rPr>
        <w:t>mu</w:t>
      </w:r>
      <w:r w:rsidR="00F23FA5" w:rsidRPr="0011499F">
        <w:rPr>
          <w:rFonts w:ascii="Segoe UI" w:eastAsia="Times New Roman" w:hAnsi="Segoe UI" w:cs="Segoe UI"/>
          <w:color w:val="536271"/>
          <w:sz w:val="24"/>
          <w:szCs w:val="24"/>
          <w:lang w:eastAsia="cs-CZ"/>
        </w:rPr>
        <w:t>ố</w:t>
      </w:r>
      <w:r w:rsidRPr="0011499F">
        <w:rPr>
          <w:rFonts w:ascii="Segoe UI" w:eastAsia="Times New Roman" w:hAnsi="Segoe UI" w:cs="Segoe UI"/>
          <w:color w:val="536271"/>
          <w:sz w:val="24"/>
          <w:szCs w:val="24"/>
          <w:lang w:eastAsia="cs-CZ"/>
        </w:rPr>
        <w:t>n</w:t>
      </w:r>
      <w:r w:rsidR="00F23FA5" w:rsidRPr="0011499F">
        <w:rPr>
          <w:rFonts w:ascii="Segoe UI" w:eastAsia="Times New Roman" w:hAnsi="Segoe UI" w:cs="Segoe UI"/>
          <w:color w:val="536271"/>
          <w:sz w:val="24"/>
          <w:szCs w:val="24"/>
          <w:lang w:eastAsia="cs-CZ"/>
        </w:rPr>
        <w:t xml:space="preserve"> </w:t>
      </w:r>
      <w:r w:rsidRPr="0011499F">
        <w:rPr>
          <w:rFonts w:ascii="Segoe UI" w:eastAsia="Times New Roman" w:hAnsi="Segoe UI" w:cs="Segoe UI"/>
          <w:color w:val="536271"/>
          <w:sz w:val="24"/>
          <w:szCs w:val="24"/>
          <w:lang w:eastAsia="cs-CZ"/>
        </w:rPr>
        <w:t>cho trẻ nhập học lớp chuẩn bị, không thể thiếu thông tin này trong giấy khuyến nghị của PPP hoặc SPC</w:t>
      </w:r>
      <w:r w:rsidR="00DD3BA2" w:rsidRPr="0011499F">
        <w:rPr>
          <w:rFonts w:ascii="Segoe UI" w:eastAsia="Times New Roman" w:hAnsi="Segoe UI" w:cs="Segoe UI"/>
          <w:color w:val="536271"/>
          <w:sz w:val="24"/>
          <w:szCs w:val="24"/>
          <w:lang w:eastAsia="cs-CZ"/>
        </w:rPr>
        <w:t>!</w:t>
      </w:r>
    </w:p>
    <w:p w14:paraId="6365CCD6" w14:textId="77777777" w:rsidR="00FB6B45" w:rsidRPr="0011499F" w:rsidRDefault="00FB6B4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w:t>
      </w:r>
    </w:p>
    <w:p w14:paraId="01647D27" w14:textId="77777777" w:rsidR="00DD3BA2" w:rsidRPr="0011499F" w:rsidRDefault="00DD3BA2" w:rsidP="00FB6B45">
      <w:pPr>
        <w:shd w:val="clear" w:color="auto" w:fill="FAFAF7"/>
        <w:spacing w:after="100" w:afterAutospacing="1" w:line="240" w:lineRule="auto"/>
        <w:rPr>
          <w:rFonts w:ascii="Segoe UI" w:eastAsia="Times New Roman" w:hAnsi="Segoe UI" w:cs="Segoe UI"/>
          <w:b/>
          <w:bCs/>
          <w:color w:val="536271"/>
          <w:sz w:val="24"/>
          <w:szCs w:val="24"/>
          <w:lang w:eastAsia="cs-CZ"/>
        </w:rPr>
      </w:pPr>
    </w:p>
    <w:p w14:paraId="53701092" w14:textId="59ADF388" w:rsidR="00FB6B45" w:rsidRPr="0011499F" w:rsidRDefault="00E3506F"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lastRenderedPageBreak/>
        <w:t>Còn người nước ngoài thì sao? Cần nộp thêm những giấy tờ sau:</w:t>
      </w:r>
    </w:p>
    <w:p w14:paraId="0D38A149" w14:textId="0722055B" w:rsidR="00FB6B45" w:rsidRPr="0011499F" w:rsidRDefault="00E3506F" w:rsidP="00FB6B45">
      <w:pPr>
        <w:numPr>
          <w:ilvl w:val="0"/>
          <w:numId w:val="4"/>
        </w:numPr>
        <w:shd w:val="clear" w:color="auto" w:fill="FAFAF7"/>
        <w:spacing w:before="100" w:beforeAutospacing="1" w:after="100" w:afterAutospacing="1" w:line="240" w:lineRule="auto"/>
        <w:rPr>
          <w:rFonts w:ascii="Segoe UI" w:eastAsia="Times New Roman" w:hAnsi="Segoe UI" w:cs="Segoe UI"/>
          <w:color w:val="536271"/>
          <w:sz w:val="24"/>
          <w:szCs w:val="24"/>
          <w:highlight w:val="yellow"/>
          <w:lang w:eastAsia="cs-CZ"/>
        </w:rPr>
      </w:pPr>
      <w:r w:rsidRPr="0011499F">
        <w:rPr>
          <w:rFonts w:ascii="Segoe UI" w:eastAsia="Times New Roman" w:hAnsi="Segoe UI" w:cs="Segoe UI"/>
          <w:b/>
          <w:bCs/>
          <w:color w:val="536271"/>
          <w:sz w:val="24"/>
          <w:szCs w:val="24"/>
          <w:highlight w:val="yellow"/>
          <w:lang w:eastAsia="cs-CZ"/>
        </w:rPr>
        <w:t>bản sao hộ chiếu của trẻ</w:t>
      </w:r>
    </w:p>
    <w:p w14:paraId="509024BE" w14:textId="3F3432C6" w:rsidR="00FB6B45" w:rsidRPr="0011499F" w:rsidRDefault="00E3506F" w:rsidP="00FB6B45">
      <w:pPr>
        <w:numPr>
          <w:ilvl w:val="0"/>
          <w:numId w:val="4"/>
        </w:numPr>
        <w:shd w:val="clear" w:color="auto" w:fill="FAFAF7"/>
        <w:spacing w:before="100" w:beforeAutospacing="1" w:after="100" w:afterAutospacing="1" w:line="240" w:lineRule="auto"/>
        <w:rPr>
          <w:rFonts w:ascii="Segoe UI" w:eastAsia="Times New Roman" w:hAnsi="Segoe UI" w:cs="Segoe UI"/>
          <w:color w:val="536271"/>
          <w:sz w:val="24"/>
          <w:szCs w:val="24"/>
          <w:highlight w:val="yellow"/>
          <w:lang w:eastAsia="cs-CZ"/>
        </w:rPr>
      </w:pPr>
      <w:r w:rsidRPr="0011499F">
        <w:rPr>
          <w:rFonts w:ascii="Segoe UI" w:eastAsia="Times New Roman" w:hAnsi="Segoe UI" w:cs="Segoe UI"/>
          <w:b/>
          <w:bCs/>
          <w:color w:val="536271"/>
          <w:sz w:val="24"/>
          <w:szCs w:val="24"/>
          <w:highlight w:val="yellow"/>
          <w:lang w:eastAsia="cs-CZ"/>
        </w:rPr>
        <w:t>bản dịch của giấy khai sinh</w:t>
      </w:r>
    </w:p>
    <w:p w14:paraId="44DE61D8" w14:textId="422A0427" w:rsidR="00FB6B45" w:rsidRPr="0011499F" w:rsidRDefault="00E3506F" w:rsidP="00FB6B45">
      <w:pPr>
        <w:numPr>
          <w:ilvl w:val="0"/>
          <w:numId w:val="4"/>
        </w:numPr>
        <w:shd w:val="clear" w:color="auto" w:fill="FAFAF7"/>
        <w:spacing w:before="100" w:beforeAutospacing="1" w:after="100" w:afterAutospacing="1" w:line="240" w:lineRule="auto"/>
        <w:rPr>
          <w:rFonts w:ascii="Segoe UI" w:eastAsia="Times New Roman" w:hAnsi="Segoe UI" w:cs="Segoe UI"/>
          <w:color w:val="536271"/>
          <w:sz w:val="24"/>
          <w:szCs w:val="24"/>
          <w:highlight w:val="yellow"/>
          <w:lang w:eastAsia="cs-CZ"/>
        </w:rPr>
      </w:pPr>
      <w:r w:rsidRPr="0011499F">
        <w:rPr>
          <w:rFonts w:ascii="Segoe UI" w:eastAsia="Times New Roman" w:hAnsi="Segoe UI" w:cs="Segoe UI"/>
          <w:b/>
          <w:bCs/>
          <w:color w:val="536271"/>
          <w:sz w:val="24"/>
          <w:szCs w:val="24"/>
          <w:highlight w:val="yellow"/>
          <w:lang w:eastAsia="cs-CZ"/>
        </w:rPr>
        <w:t xml:space="preserve">bản sao giấy tờ tùy thân của </w:t>
      </w:r>
      <w:r w:rsidR="00701F1D" w:rsidRPr="0011499F">
        <w:rPr>
          <w:rFonts w:ascii="Segoe UI" w:eastAsia="Times New Roman" w:hAnsi="Segoe UI" w:cs="Segoe UI"/>
          <w:b/>
          <w:bCs/>
          <w:color w:val="536271"/>
          <w:sz w:val="24"/>
          <w:szCs w:val="24"/>
          <w:highlight w:val="yellow"/>
          <w:lang w:eastAsia="cs-CZ"/>
        </w:rPr>
        <w:t xml:space="preserve">cha </w:t>
      </w:r>
      <w:r w:rsidRPr="0011499F">
        <w:rPr>
          <w:rFonts w:ascii="Segoe UI" w:eastAsia="Times New Roman" w:hAnsi="Segoe UI" w:cs="Segoe UI"/>
          <w:b/>
          <w:bCs/>
          <w:color w:val="536271"/>
          <w:sz w:val="24"/>
          <w:szCs w:val="24"/>
          <w:highlight w:val="yellow"/>
          <w:lang w:eastAsia="cs-CZ"/>
        </w:rPr>
        <w:t>hoặc mẹ</w:t>
      </w:r>
      <w:r w:rsidR="00FB6B45" w:rsidRPr="0011499F">
        <w:rPr>
          <w:rFonts w:ascii="Segoe UI" w:eastAsia="Times New Roman" w:hAnsi="Segoe UI" w:cs="Segoe UI"/>
          <w:color w:val="536271"/>
          <w:sz w:val="24"/>
          <w:szCs w:val="24"/>
          <w:highlight w:val="yellow"/>
          <w:lang w:eastAsia="cs-CZ"/>
        </w:rPr>
        <w:t> (</w:t>
      </w:r>
      <w:r w:rsidRPr="0011499F">
        <w:rPr>
          <w:rFonts w:ascii="Segoe UI" w:eastAsia="Times New Roman" w:hAnsi="Segoe UI" w:cs="Segoe UI"/>
          <w:color w:val="536271"/>
          <w:sz w:val="24"/>
          <w:szCs w:val="24"/>
          <w:highlight w:val="yellow"/>
          <w:lang w:eastAsia="cs-CZ"/>
        </w:rPr>
        <w:t>hoặc người đại diện theo pháp luật</w:t>
      </w:r>
      <w:r w:rsidR="00FB6B45" w:rsidRPr="0011499F">
        <w:rPr>
          <w:rFonts w:ascii="Segoe UI" w:eastAsia="Times New Roman" w:hAnsi="Segoe UI" w:cs="Segoe UI"/>
          <w:color w:val="536271"/>
          <w:sz w:val="24"/>
          <w:szCs w:val="24"/>
          <w:highlight w:val="yellow"/>
          <w:lang w:eastAsia="cs-CZ"/>
        </w:rPr>
        <w:t>)</w:t>
      </w:r>
    </w:p>
    <w:p w14:paraId="225C66A0" w14:textId="60EE15F8" w:rsidR="00FB6B45" w:rsidRPr="0011499F" w:rsidRDefault="00E3506F" w:rsidP="00FB6B45">
      <w:pPr>
        <w:numPr>
          <w:ilvl w:val="0"/>
          <w:numId w:val="4"/>
        </w:numPr>
        <w:shd w:val="clear" w:color="auto" w:fill="FAFAF7"/>
        <w:spacing w:before="100" w:beforeAutospacing="1" w:after="100" w:afterAutospacing="1" w:line="240" w:lineRule="auto"/>
        <w:rPr>
          <w:rFonts w:ascii="Segoe UI" w:eastAsia="Times New Roman" w:hAnsi="Segoe UI" w:cs="Segoe UI"/>
          <w:color w:val="536271"/>
          <w:sz w:val="24"/>
          <w:szCs w:val="24"/>
          <w:highlight w:val="yellow"/>
          <w:lang w:eastAsia="cs-CZ"/>
        </w:rPr>
      </w:pPr>
      <w:r w:rsidRPr="0011499F">
        <w:rPr>
          <w:rFonts w:ascii="Segoe UI" w:eastAsia="Times New Roman" w:hAnsi="Segoe UI" w:cs="Segoe UI"/>
          <w:b/>
          <w:bCs/>
          <w:color w:val="536271"/>
          <w:sz w:val="24"/>
          <w:szCs w:val="24"/>
          <w:highlight w:val="yellow"/>
          <w:lang w:eastAsia="cs-CZ"/>
        </w:rPr>
        <w:t>bản sao giấy phép cư trú</w:t>
      </w:r>
    </w:p>
    <w:p w14:paraId="4DD9C2B8" w14:textId="28CDC813" w:rsidR="00FB6B45" w:rsidRPr="0011499F" w:rsidRDefault="00E3506F" w:rsidP="00FB6B45">
      <w:pPr>
        <w:numPr>
          <w:ilvl w:val="0"/>
          <w:numId w:val="4"/>
        </w:numPr>
        <w:shd w:val="clear" w:color="auto" w:fill="FAFAF7"/>
        <w:spacing w:before="100" w:beforeAutospacing="1" w:after="100" w:afterAutospacing="1" w:line="240" w:lineRule="auto"/>
        <w:rPr>
          <w:rFonts w:ascii="Segoe UI" w:eastAsia="Times New Roman" w:hAnsi="Segoe UI" w:cs="Segoe UI"/>
          <w:color w:val="536271"/>
          <w:sz w:val="24"/>
          <w:szCs w:val="24"/>
          <w:highlight w:val="yellow"/>
          <w:lang w:eastAsia="cs-CZ"/>
        </w:rPr>
      </w:pPr>
      <w:r w:rsidRPr="0011499F">
        <w:rPr>
          <w:rFonts w:ascii="Segoe UI" w:eastAsia="Times New Roman" w:hAnsi="Segoe UI" w:cs="Segoe UI"/>
          <w:b/>
          <w:bCs/>
          <w:color w:val="536271"/>
          <w:sz w:val="24"/>
          <w:szCs w:val="24"/>
          <w:highlight w:val="yellow"/>
          <w:lang w:eastAsia="cs-CZ"/>
        </w:rPr>
        <w:t>bản sao giấy</w:t>
      </w:r>
      <w:r w:rsidR="00551171" w:rsidRPr="0011499F">
        <w:rPr>
          <w:rFonts w:ascii="Segoe UI" w:eastAsia="Times New Roman" w:hAnsi="Segoe UI" w:cs="Segoe UI"/>
          <w:b/>
          <w:bCs/>
          <w:color w:val="536271"/>
          <w:sz w:val="24"/>
          <w:szCs w:val="24"/>
          <w:highlight w:val="yellow"/>
          <w:lang w:eastAsia="cs-CZ"/>
        </w:rPr>
        <w:t xml:space="preserve"> tờ </w:t>
      </w:r>
      <w:r w:rsidR="00701F1D" w:rsidRPr="0011499F">
        <w:rPr>
          <w:rFonts w:ascii="Segoe UI" w:eastAsia="Times New Roman" w:hAnsi="Segoe UI" w:cs="Segoe UI"/>
          <w:b/>
          <w:bCs/>
          <w:color w:val="536271"/>
          <w:sz w:val="24"/>
          <w:szCs w:val="24"/>
          <w:highlight w:val="yellow"/>
          <w:lang w:eastAsia="cs-CZ"/>
        </w:rPr>
        <w:t>xác minh</w:t>
      </w:r>
      <w:r w:rsidR="00551171" w:rsidRPr="0011499F">
        <w:rPr>
          <w:rFonts w:ascii="Segoe UI" w:eastAsia="Times New Roman" w:hAnsi="Segoe UI" w:cs="Segoe UI"/>
          <w:b/>
          <w:bCs/>
          <w:color w:val="536271"/>
          <w:sz w:val="24"/>
          <w:szCs w:val="24"/>
          <w:highlight w:val="yellow"/>
          <w:lang w:eastAsia="cs-CZ"/>
        </w:rPr>
        <w:t xml:space="preserve"> địa chỉ thường trú (trường sẽ kiểm tra điều kiện đúng tuyến)</w:t>
      </w:r>
    </w:p>
    <w:p w14:paraId="360FE855" w14:textId="77777777" w:rsidR="00FB6B45" w:rsidRPr="0011499F" w:rsidRDefault="00FB6B4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w:t>
      </w:r>
    </w:p>
    <w:p w14:paraId="1B50D667" w14:textId="798159D7" w:rsidR="00FB6B45" w:rsidRPr="0011499F" w:rsidRDefault="00551171"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 xml:space="preserve">Điều gì sẽ </w:t>
      </w:r>
      <w:r w:rsidR="00CE5373" w:rsidRPr="0011499F">
        <w:rPr>
          <w:rFonts w:ascii="Segoe UI" w:eastAsia="Times New Roman" w:hAnsi="Segoe UI" w:cs="Segoe UI"/>
          <w:b/>
          <w:bCs/>
          <w:color w:val="536271"/>
          <w:sz w:val="24"/>
          <w:szCs w:val="24"/>
          <w:lang w:eastAsia="cs-CZ"/>
        </w:rPr>
        <w:t>chờ đón</w:t>
      </w:r>
      <w:r w:rsidRPr="0011499F">
        <w:rPr>
          <w:rFonts w:ascii="Segoe UI" w:eastAsia="Times New Roman" w:hAnsi="Segoe UI" w:cs="Segoe UI"/>
          <w:b/>
          <w:bCs/>
          <w:color w:val="536271"/>
          <w:sz w:val="24"/>
          <w:szCs w:val="24"/>
          <w:lang w:eastAsia="cs-CZ"/>
        </w:rPr>
        <w:t xml:space="preserve"> trẻ vào ngày đăng ký tuyển sinh?</w:t>
      </w:r>
    </w:p>
    <w:p w14:paraId="073DF8E0" w14:textId="72607E3F" w:rsidR="00FB6B45" w:rsidRPr="0011499F" w:rsidRDefault="00551171"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Đăng ký tuyển sinh không phải là </w:t>
      </w:r>
      <w:r w:rsidR="00767E06" w:rsidRPr="0011499F">
        <w:rPr>
          <w:rFonts w:ascii="Segoe UI" w:eastAsia="Times New Roman" w:hAnsi="Segoe UI" w:cs="Segoe UI"/>
          <w:color w:val="536271"/>
          <w:sz w:val="24"/>
          <w:szCs w:val="24"/>
          <w:lang w:eastAsia="cs-CZ"/>
        </w:rPr>
        <w:t>cuộc thi</w:t>
      </w:r>
      <w:r w:rsidRPr="0011499F">
        <w:rPr>
          <w:rFonts w:ascii="Segoe UI" w:eastAsia="Times New Roman" w:hAnsi="Segoe UI" w:cs="Segoe UI"/>
          <w:color w:val="536271"/>
          <w:sz w:val="24"/>
          <w:szCs w:val="24"/>
          <w:lang w:eastAsia="cs-CZ"/>
        </w:rPr>
        <w:t xml:space="preserve">, nên </w:t>
      </w:r>
      <w:r w:rsidR="00A77000" w:rsidRPr="0011499F">
        <w:rPr>
          <w:rFonts w:ascii="Segoe UI" w:eastAsia="Times New Roman" w:hAnsi="Segoe UI" w:cs="Segoe UI"/>
          <w:color w:val="536271"/>
          <w:sz w:val="24"/>
          <w:szCs w:val="24"/>
          <w:lang w:eastAsia="cs-CZ"/>
        </w:rPr>
        <w:t>Bạn</w:t>
      </w:r>
      <w:r w:rsidRPr="0011499F">
        <w:rPr>
          <w:rFonts w:ascii="Segoe UI" w:eastAsia="Times New Roman" w:hAnsi="Segoe UI" w:cs="Segoe UI"/>
          <w:color w:val="536271"/>
          <w:sz w:val="24"/>
          <w:szCs w:val="24"/>
          <w:lang w:eastAsia="cs-CZ"/>
        </w:rPr>
        <w:t xml:space="preserve"> không cần lo lắng. Giáo viên sẽ kiểm </w:t>
      </w:r>
      <w:r w:rsidR="00767E06" w:rsidRPr="0011499F">
        <w:rPr>
          <w:rFonts w:ascii="Segoe UI" w:eastAsia="Times New Roman" w:hAnsi="Segoe UI" w:cs="Segoe UI"/>
          <w:color w:val="536271"/>
          <w:sz w:val="24"/>
          <w:szCs w:val="24"/>
          <w:lang w:eastAsia="cs-CZ"/>
        </w:rPr>
        <w:t>tra xem trẻ có đáp ứng được yêu cầu cơ bản để nhập</w:t>
      </w:r>
      <w:r w:rsidR="00A77000" w:rsidRPr="0011499F">
        <w:rPr>
          <w:rFonts w:ascii="Segoe UI" w:eastAsia="Times New Roman" w:hAnsi="Segoe UI" w:cs="Segoe UI"/>
          <w:color w:val="536271"/>
          <w:sz w:val="24"/>
          <w:szCs w:val="24"/>
          <w:lang w:eastAsia="cs-CZ"/>
        </w:rPr>
        <w:t xml:space="preserve"> học dưới hình thức phỏng vấn </w:t>
      </w:r>
      <w:r w:rsidR="00CE5373" w:rsidRPr="0011499F">
        <w:rPr>
          <w:rFonts w:ascii="Segoe UI" w:eastAsia="Times New Roman" w:hAnsi="Segoe UI" w:cs="Segoe UI"/>
          <w:color w:val="536271"/>
          <w:sz w:val="24"/>
          <w:szCs w:val="24"/>
          <w:lang w:eastAsia="cs-CZ"/>
        </w:rPr>
        <w:t>nhanh</w:t>
      </w:r>
      <w:r w:rsidR="00A77000" w:rsidRPr="0011499F">
        <w:rPr>
          <w:rFonts w:ascii="Segoe UI" w:eastAsia="Times New Roman" w:hAnsi="Segoe UI" w:cs="Segoe UI"/>
          <w:color w:val="536271"/>
          <w:sz w:val="24"/>
          <w:szCs w:val="24"/>
          <w:lang w:eastAsia="cs-CZ"/>
        </w:rPr>
        <w:t xml:space="preserve"> </w:t>
      </w:r>
      <w:r w:rsidR="00701F1D" w:rsidRPr="0011499F">
        <w:rPr>
          <w:rFonts w:ascii="Segoe UI" w:eastAsia="Times New Roman" w:hAnsi="Segoe UI" w:cs="Segoe UI"/>
          <w:color w:val="536271"/>
          <w:sz w:val="24"/>
          <w:szCs w:val="24"/>
          <w:lang w:eastAsia="cs-CZ"/>
        </w:rPr>
        <w:t>thông qua</w:t>
      </w:r>
      <w:r w:rsidR="00A77000" w:rsidRPr="0011499F">
        <w:rPr>
          <w:rFonts w:ascii="Segoe UI" w:eastAsia="Times New Roman" w:hAnsi="Segoe UI" w:cs="Segoe UI"/>
          <w:color w:val="536271"/>
          <w:sz w:val="24"/>
          <w:szCs w:val="24"/>
          <w:lang w:eastAsia="cs-CZ"/>
        </w:rPr>
        <w:t xml:space="preserve"> hình ảnh, đồ chơi và những dụng cụ khác. Trường </w:t>
      </w:r>
      <w:r w:rsidR="00CB4244" w:rsidRPr="0011499F">
        <w:rPr>
          <w:rFonts w:ascii="Segoe UI" w:eastAsia="Times New Roman" w:hAnsi="Segoe UI" w:cs="Segoe UI"/>
          <w:color w:val="536271"/>
          <w:sz w:val="24"/>
          <w:szCs w:val="24"/>
          <w:lang w:eastAsia="cs-CZ"/>
        </w:rPr>
        <w:t xml:space="preserve">mẫu giáo </w:t>
      </w:r>
      <w:r w:rsidR="00A77000" w:rsidRPr="0011499F">
        <w:rPr>
          <w:rFonts w:ascii="Segoe UI" w:eastAsia="Times New Roman" w:hAnsi="Segoe UI" w:cs="Segoe UI"/>
          <w:color w:val="536271"/>
          <w:sz w:val="24"/>
          <w:szCs w:val="24"/>
          <w:lang w:eastAsia="cs-CZ"/>
        </w:rPr>
        <w:t xml:space="preserve">cũng phản hồi cho Bạn biết liệu trẻ có học tốt không hoặc so với các bạn khác còn yếu kém ở mặt nào. </w:t>
      </w:r>
      <w:r w:rsidR="00767E06" w:rsidRPr="0011499F">
        <w:rPr>
          <w:rFonts w:ascii="Segoe UI" w:eastAsia="Times New Roman" w:hAnsi="Segoe UI" w:cs="Segoe UI"/>
          <w:color w:val="536271"/>
          <w:sz w:val="24"/>
          <w:szCs w:val="24"/>
          <w:lang w:eastAsia="cs-CZ"/>
        </w:rPr>
        <w:t xml:space="preserve">Từ giáo viên tiểu học </w:t>
      </w:r>
      <w:r w:rsidR="00A77000" w:rsidRPr="0011499F">
        <w:rPr>
          <w:rFonts w:ascii="Segoe UI" w:eastAsia="Times New Roman" w:hAnsi="Segoe UI" w:cs="Segoe UI"/>
          <w:color w:val="536271"/>
          <w:sz w:val="24"/>
          <w:szCs w:val="24"/>
          <w:lang w:eastAsia="cs-CZ"/>
        </w:rPr>
        <w:t>Bạn</w:t>
      </w:r>
      <w:r w:rsidR="00767E06" w:rsidRPr="0011499F">
        <w:rPr>
          <w:rFonts w:ascii="Segoe UI" w:eastAsia="Times New Roman" w:hAnsi="Segoe UI" w:cs="Segoe UI"/>
          <w:color w:val="536271"/>
          <w:sz w:val="24"/>
          <w:szCs w:val="24"/>
          <w:lang w:eastAsia="cs-CZ"/>
        </w:rPr>
        <w:t xml:space="preserve"> sẽ nhận được</w:t>
      </w:r>
      <w:r w:rsidR="00A77000" w:rsidRPr="0011499F">
        <w:rPr>
          <w:rFonts w:ascii="Segoe UI" w:eastAsia="Times New Roman" w:hAnsi="Segoe UI" w:cs="Segoe UI"/>
          <w:color w:val="536271"/>
          <w:sz w:val="24"/>
          <w:szCs w:val="24"/>
          <w:lang w:eastAsia="cs-CZ"/>
        </w:rPr>
        <w:t xml:space="preserve"> lời khuyên</w:t>
      </w:r>
      <w:r w:rsidR="00701F1D" w:rsidRPr="0011499F">
        <w:rPr>
          <w:rFonts w:ascii="Segoe UI" w:eastAsia="Times New Roman" w:hAnsi="Segoe UI" w:cs="Segoe UI"/>
          <w:color w:val="536271"/>
          <w:sz w:val="24"/>
          <w:szCs w:val="24"/>
          <w:lang w:eastAsia="cs-CZ"/>
        </w:rPr>
        <w:t xml:space="preserve"> </w:t>
      </w:r>
      <w:r w:rsidR="00A77000" w:rsidRPr="0011499F">
        <w:rPr>
          <w:rFonts w:ascii="Segoe UI" w:eastAsia="Times New Roman" w:hAnsi="Segoe UI" w:cs="Segoe UI"/>
          <w:color w:val="536271"/>
          <w:sz w:val="24"/>
          <w:szCs w:val="24"/>
          <w:lang w:eastAsia="cs-CZ"/>
        </w:rPr>
        <w:t>cần phải làm gì tiếp theo.</w:t>
      </w:r>
    </w:p>
    <w:p w14:paraId="6F81597A" w14:textId="77777777" w:rsidR="00FB6B45" w:rsidRPr="0011499F" w:rsidRDefault="00FB6B4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w:t>
      </w:r>
    </w:p>
    <w:p w14:paraId="50528EB0" w14:textId="7AD81B83" w:rsidR="00FB6B45" w:rsidRPr="0011499F" w:rsidRDefault="00216FF4"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Trẻ trước khi vào lớp 1 cần biết, hoặc cần tập luyện</w:t>
      </w:r>
      <w:r w:rsidR="00FB6B45" w:rsidRPr="0011499F">
        <w:rPr>
          <w:rFonts w:ascii="Segoe UI" w:eastAsia="Times New Roman" w:hAnsi="Segoe UI" w:cs="Segoe UI"/>
          <w:b/>
          <w:bCs/>
          <w:color w:val="536271"/>
          <w:sz w:val="24"/>
          <w:szCs w:val="24"/>
          <w:lang w:eastAsia="cs-CZ"/>
        </w:rPr>
        <w:t>:</w:t>
      </w:r>
    </w:p>
    <w:p w14:paraId="0A38C909" w14:textId="69C0ABED" w:rsidR="00FB6B45" w:rsidRPr="0011499F" w:rsidRDefault="00216FF4"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SỰ TẬP TRUNG</w:t>
      </w:r>
      <w:r w:rsidR="00FB6B45" w:rsidRPr="0011499F">
        <w:rPr>
          <w:rFonts w:ascii="Segoe UI" w:eastAsia="Times New Roman" w:hAnsi="Segoe UI" w:cs="Segoe UI"/>
          <w:color w:val="536271"/>
          <w:sz w:val="24"/>
          <w:szCs w:val="24"/>
          <w:lang w:eastAsia="cs-CZ"/>
        </w:rPr>
        <w:t>: </w:t>
      </w:r>
      <w:r w:rsidR="00652867" w:rsidRPr="0011499F">
        <w:rPr>
          <w:rFonts w:ascii="Segoe UI" w:eastAsia="Times New Roman" w:hAnsi="Segoe UI" w:cs="Segoe UI"/>
          <w:color w:val="536271"/>
          <w:sz w:val="24"/>
          <w:szCs w:val="24"/>
          <w:lang w:eastAsia="cs-CZ"/>
        </w:rPr>
        <w:t xml:space="preserve">Một trong những điều quan trọng nhất là trẻ có thể giữ được sự tập trung trong ít nhất 15 phút. </w:t>
      </w:r>
      <w:r w:rsidR="00701F1D" w:rsidRPr="0011499F">
        <w:rPr>
          <w:rFonts w:ascii="Segoe UI" w:eastAsia="Times New Roman" w:hAnsi="Segoe UI" w:cs="Segoe UI"/>
          <w:color w:val="536271"/>
          <w:sz w:val="24"/>
          <w:szCs w:val="24"/>
          <w:lang w:eastAsia="cs-CZ"/>
        </w:rPr>
        <w:t>Chịu kiên trì ngay cả khi tham gia hoạt động không yêu thích.</w:t>
      </w:r>
      <w:r w:rsidR="00652867" w:rsidRPr="0011499F">
        <w:rPr>
          <w:rFonts w:ascii="Segoe UI" w:eastAsia="Times New Roman" w:hAnsi="Segoe UI" w:cs="Segoe UI"/>
          <w:color w:val="536271"/>
          <w:sz w:val="24"/>
          <w:szCs w:val="24"/>
          <w:lang w:eastAsia="cs-CZ"/>
        </w:rPr>
        <w:t xml:space="preserve"> </w:t>
      </w:r>
    </w:p>
    <w:p w14:paraId="3F85229B" w14:textId="1F90930B" w:rsidR="00FB6B45" w:rsidRPr="0011499F" w:rsidRDefault="00652867"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VẬN ĐỘNG TINH: </w:t>
      </w:r>
      <w:r w:rsidR="00CE5373" w:rsidRPr="0011499F">
        <w:rPr>
          <w:rFonts w:ascii="Segoe UI" w:eastAsia="Times New Roman" w:hAnsi="Segoe UI" w:cs="Segoe UI"/>
          <w:color w:val="536271"/>
          <w:sz w:val="24"/>
          <w:szCs w:val="24"/>
          <w:lang w:eastAsia="cs-CZ"/>
        </w:rPr>
        <w:t>H</w:t>
      </w:r>
      <w:r w:rsidRPr="0011499F">
        <w:rPr>
          <w:rFonts w:ascii="Segoe UI" w:eastAsia="Times New Roman" w:hAnsi="Segoe UI" w:cs="Segoe UI"/>
          <w:color w:val="536271"/>
          <w:sz w:val="24"/>
          <w:szCs w:val="24"/>
          <w:lang w:eastAsia="cs-CZ"/>
        </w:rPr>
        <w:t xml:space="preserve">ọc sinh tiểu học tương lai phải biết thả lỏng tay và </w:t>
      </w:r>
      <w:r w:rsidR="007E6BAE" w:rsidRPr="0011499F">
        <w:rPr>
          <w:rFonts w:ascii="Segoe UI" w:eastAsia="Times New Roman" w:hAnsi="Segoe UI" w:cs="Segoe UI"/>
          <w:color w:val="536271"/>
          <w:sz w:val="24"/>
          <w:szCs w:val="24"/>
          <w:lang w:eastAsia="cs-CZ"/>
        </w:rPr>
        <w:t>chụm ngón tay lại theo kiểu cầm một nhúm</w:t>
      </w:r>
      <w:r w:rsidR="00701F1D" w:rsidRPr="0011499F">
        <w:rPr>
          <w:rFonts w:ascii="Segoe UI" w:eastAsia="Times New Roman" w:hAnsi="Segoe UI" w:cs="Segoe UI"/>
          <w:color w:val="536271"/>
          <w:sz w:val="24"/>
          <w:szCs w:val="24"/>
          <w:lang w:eastAsia="cs-CZ"/>
        </w:rPr>
        <w:t>. Đây là nền tảng để cầm được bút chì. Ngay cả</w:t>
      </w:r>
      <w:r w:rsidR="004623F3" w:rsidRPr="0011499F">
        <w:rPr>
          <w:rFonts w:ascii="Segoe UI" w:eastAsia="Times New Roman" w:hAnsi="Segoe UI" w:cs="Segoe UI"/>
          <w:color w:val="536271"/>
          <w:sz w:val="24"/>
          <w:szCs w:val="24"/>
          <w:lang w:eastAsia="cs-CZ"/>
        </w:rPr>
        <w:t xml:space="preserve"> việc</w:t>
      </w:r>
      <w:r w:rsidR="00701F1D" w:rsidRPr="0011499F">
        <w:rPr>
          <w:rFonts w:ascii="Segoe UI" w:eastAsia="Times New Roman" w:hAnsi="Segoe UI" w:cs="Segoe UI"/>
          <w:color w:val="536271"/>
          <w:sz w:val="24"/>
          <w:szCs w:val="24"/>
          <w:lang w:eastAsia="cs-CZ"/>
        </w:rPr>
        <w:t xml:space="preserve"> tô </w:t>
      </w:r>
      <w:r w:rsidR="00CE5373" w:rsidRPr="0011499F">
        <w:rPr>
          <w:rFonts w:ascii="Segoe UI" w:eastAsia="Times New Roman" w:hAnsi="Segoe UI" w:cs="Segoe UI"/>
          <w:color w:val="536271"/>
          <w:sz w:val="24"/>
          <w:szCs w:val="24"/>
          <w:lang w:eastAsia="cs-CZ"/>
        </w:rPr>
        <w:t>màu</w:t>
      </w:r>
      <w:r w:rsidR="00701F1D" w:rsidRPr="0011499F">
        <w:rPr>
          <w:rFonts w:ascii="Segoe UI" w:eastAsia="Times New Roman" w:hAnsi="Segoe UI" w:cs="Segoe UI"/>
          <w:color w:val="536271"/>
          <w:sz w:val="24"/>
          <w:szCs w:val="24"/>
          <w:lang w:eastAsia="cs-CZ"/>
        </w:rPr>
        <w:t xml:space="preserve">, cài khuy hay buộc dây giày đều không </w:t>
      </w:r>
      <w:r w:rsidR="00CE5373" w:rsidRPr="0011499F">
        <w:rPr>
          <w:rFonts w:ascii="Segoe UI" w:eastAsia="Times New Roman" w:hAnsi="Segoe UI" w:cs="Segoe UI"/>
          <w:color w:val="536271"/>
          <w:sz w:val="24"/>
          <w:szCs w:val="24"/>
          <w:lang w:eastAsia="cs-CZ"/>
        </w:rPr>
        <w:t xml:space="preserve">nên </w:t>
      </w:r>
      <w:r w:rsidR="00701F1D" w:rsidRPr="0011499F">
        <w:rPr>
          <w:rFonts w:ascii="Segoe UI" w:eastAsia="Times New Roman" w:hAnsi="Segoe UI" w:cs="Segoe UI"/>
          <w:color w:val="536271"/>
          <w:sz w:val="24"/>
          <w:szCs w:val="24"/>
          <w:lang w:eastAsia="cs-CZ"/>
        </w:rPr>
        <w:t>làm khó được trẻ.</w:t>
      </w:r>
    </w:p>
    <w:p w14:paraId="0FBA0FFB" w14:textId="5632257B" w:rsidR="004623F3" w:rsidRPr="0011499F" w:rsidRDefault="004623F3"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THÍNH GIÁC: </w:t>
      </w:r>
      <w:r w:rsidR="00CE5373" w:rsidRPr="0011499F">
        <w:rPr>
          <w:rFonts w:ascii="Segoe UI" w:eastAsia="Times New Roman" w:hAnsi="Segoe UI" w:cs="Segoe UI"/>
          <w:color w:val="536271"/>
          <w:sz w:val="24"/>
          <w:szCs w:val="24"/>
          <w:lang w:eastAsia="cs-CZ"/>
        </w:rPr>
        <w:t>T</w:t>
      </w:r>
      <w:r w:rsidRPr="0011499F">
        <w:rPr>
          <w:rFonts w:ascii="Segoe UI" w:eastAsia="Times New Roman" w:hAnsi="Segoe UI" w:cs="Segoe UI"/>
          <w:color w:val="536271"/>
          <w:sz w:val="24"/>
          <w:szCs w:val="24"/>
          <w:lang w:eastAsia="cs-CZ"/>
        </w:rPr>
        <w:t xml:space="preserve">rước khi nhập học, trẻ nên học được cách </w:t>
      </w:r>
      <w:r w:rsidR="00E50FA2" w:rsidRPr="0011499F">
        <w:rPr>
          <w:rFonts w:ascii="Segoe UI" w:eastAsia="Times New Roman" w:hAnsi="Segoe UI" w:cs="Segoe UI"/>
          <w:color w:val="536271"/>
          <w:sz w:val="24"/>
          <w:szCs w:val="24"/>
          <w:lang w:eastAsia="cs-CZ"/>
        </w:rPr>
        <w:t>phân biệt</w:t>
      </w:r>
      <w:r w:rsidRPr="0011499F">
        <w:rPr>
          <w:rFonts w:ascii="Segoe UI" w:eastAsia="Times New Roman" w:hAnsi="Segoe UI" w:cs="Segoe UI"/>
          <w:color w:val="536271"/>
          <w:sz w:val="24"/>
          <w:szCs w:val="24"/>
          <w:lang w:eastAsia="cs-CZ"/>
        </w:rPr>
        <w:t xml:space="preserve"> những âm tố đầu tiên của từ. Chia từ thành các âm tiết, bắt nhịp các bài vè</w:t>
      </w:r>
      <w:r w:rsidR="00E50FA2" w:rsidRPr="0011499F">
        <w:rPr>
          <w:rFonts w:ascii="Segoe UI" w:eastAsia="Times New Roman" w:hAnsi="Segoe UI" w:cs="Segoe UI"/>
          <w:color w:val="536271"/>
          <w:sz w:val="24"/>
          <w:szCs w:val="24"/>
          <w:lang w:eastAsia="cs-CZ"/>
        </w:rPr>
        <w:t>.</w:t>
      </w:r>
    </w:p>
    <w:p w14:paraId="18E183DC" w14:textId="0B34D2EC" w:rsidR="00E50FA2" w:rsidRPr="0011499F" w:rsidRDefault="00E50FA2"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THỊ GIÁC: Một học sinh tiểu học tương lai phải không gặp khó khăn trong việc phân biệt màu sắc và hình dạng, khi xếp hình hay lật thẻ tìm hình giống nhau có thể phân biệt rõ </w:t>
      </w:r>
      <w:r w:rsidR="00CE5373" w:rsidRPr="0011499F">
        <w:rPr>
          <w:rFonts w:ascii="Segoe UI" w:eastAsia="Times New Roman" w:hAnsi="Segoe UI" w:cs="Segoe UI"/>
          <w:color w:val="536271"/>
          <w:sz w:val="24"/>
          <w:szCs w:val="24"/>
          <w:lang w:eastAsia="cs-CZ"/>
        </w:rPr>
        <w:t xml:space="preserve">những </w:t>
      </w:r>
      <w:r w:rsidRPr="0011499F">
        <w:rPr>
          <w:rFonts w:ascii="Segoe UI" w:eastAsia="Times New Roman" w:hAnsi="Segoe UI" w:cs="Segoe UI"/>
          <w:color w:val="536271"/>
          <w:sz w:val="24"/>
          <w:szCs w:val="24"/>
          <w:lang w:eastAsia="cs-CZ"/>
        </w:rPr>
        <w:t>hình ảnh và mảnh ghép khớp</w:t>
      </w:r>
      <w:r w:rsidR="00CE5373" w:rsidRPr="0011499F">
        <w:rPr>
          <w:rFonts w:ascii="Segoe UI" w:eastAsia="Times New Roman" w:hAnsi="Segoe UI" w:cs="Segoe UI"/>
          <w:color w:val="536271"/>
          <w:sz w:val="24"/>
          <w:szCs w:val="24"/>
          <w:lang w:eastAsia="cs-CZ"/>
        </w:rPr>
        <w:t xml:space="preserve"> </w:t>
      </w:r>
      <w:r w:rsidRPr="0011499F">
        <w:rPr>
          <w:rFonts w:ascii="Segoe UI" w:eastAsia="Times New Roman" w:hAnsi="Segoe UI" w:cs="Segoe UI"/>
          <w:color w:val="536271"/>
          <w:sz w:val="24"/>
          <w:szCs w:val="24"/>
          <w:lang w:eastAsia="cs-CZ"/>
        </w:rPr>
        <w:t>nhau.</w:t>
      </w:r>
    </w:p>
    <w:p w14:paraId="1657FFAF" w14:textId="7ECCA487" w:rsidR="00E50FA2" w:rsidRPr="0011499F" w:rsidRDefault="00E50FA2"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GIAO TIẾP VÀ NGÔN NGỮ: </w:t>
      </w:r>
      <w:r w:rsidR="000E5C16" w:rsidRPr="0011499F">
        <w:rPr>
          <w:rFonts w:ascii="Segoe UI" w:eastAsia="Times New Roman" w:hAnsi="Segoe UI" w:cs="Segoe UI"/>
          <w:color w:val="536271"/>
          <w:sz w:val="24"/>
          <w:szCs w:val="24"/>
          <w:lang w:eastAsia="cs-CZ"/>
        </w:rPr>
        <w:t>Học ở trường không thể không biết nói</w:t>
      </w:r>
      <w:r w:rsidR="00DC6873" w:rsidRPr="0011499F">
        <w:rPr>
          <w:rFonts w:ascii="Segoe UI" w:eastAsia="Times New Roman" w:hAnsi="Segoe UI" w:cs="Segoe UI"/>
          <w:color w:val="536271"/>
          <w:sz w:val="24"/>
          <w:szCs w:val="24"/>
          <w:lang w:eastAsia="cs-CZ"/>
        </w:rPr>
        <w:t>, bởi vậy</w:t>
      </w:r>
      <w:r w:rsidR="000E5C16" w:rsidRPr="0011499F">
        <w:rPr>
          <w:rFonts w:ascii="Segoe UI" w:eastAsia="Times New Roman" w:hAnsi="Segoe UI" w:cs="Segoe UI"/>
          <w:color w:val="536271"/>
          <w:sz w:val="24"/>
          <w:szCs w:val="24"/>
          <w:lang w:eastAsia="cs-CZ"/>
        </w:rPr>
        <w:t xml:space="preserve"> trẻ</w:t>
      </w:r>
      <w:r w:rsidR="00DC6873" w:rsidRPr="0011499F">
        <w:rPr>
          <w:rFonts w:ascii="Segoe UI" w:eastAsia="Times New Roman" w:hAnsi="Segoe UI" w:cs="Segoe UI"/>
          <w:color w:val="536271"/>
          <w:sz w:val="24"/>
          <w:szCs w:val="24"/>
          <w:lang w:eastAsia="cs-CZ"/>
        </w:rPr>
        <w:t xml:space="preserve"> không nên có rối loạn ngôn ngữ, cần biết giao tiếp và muốn nói chuyện, diễn đạt mạch lạc, </w:t>
      </w:r>
      <w:r w:rsidR="000E5C16" w:rsidRPr="0011499F">
        <w:rPr>
          <w:rFonts w:ascii="Segoe UI" w:eastAsia="Times New Roman" w:hAnsi="Segoe UI" w:cs="Segoe UI"/>
          <w:color w:val="536271"/>
          <w:sz w:val="24"/>
          <w:szCs w:val="24"/>
          <w:lang w:eastAsia="cs-CZ"/>
        </w:rPr>
        <w:t>biết hỏi đáp</w:t>
      </w:r>
      <w:r w:rsidR="00DC6873" w:rsidRPr="0011499F">
        <w:rPr>
          <w:rFonts w:ascii="Segoe UI" w:eastAsia="Times New Roman" w:hAnsi="Segoe UI" w:cs="Segoe UI"/>
          <w:color w:val="536271"/>
          <w:sz w:val="24"/>
          <w:szCs w:val="24"/>
          <w:lang w:eastAsia="cs-CZ"/>
        </w:rPr>
        <w:t xml:space="preserve"> và hiểu nội dung chia sẻ. </w:t>
      </w:r>
      <w:r w:rsidR="00E85E36" w:rsidRPr="0011499F">
        <w:rPr>
          <w:rFonts w:ascii="Segoe UI" w:eastAsia="Times New Roman" w:hAnsi="Segoe UI" w:cs="Segoe UI"/>
          <w:color w:val="536271"/>
          <w:sz w:val="24"/>
          <w:szCs w:val="24"/>
          <w:lang w:eastAsia="cs-CZ"/>
        </w:rPr>
        <w:t xml:space="preserve">Không </w:t>
      </w:r>
      <w:r w:rsidR="000E5C16" w:rsidRPr="0011499F">
        <w:rPr>
          <w:rFonts w:ascii="Segoe UI" w:eastAsia="Times New Roman" w:hAnsi="Segoe UI" w:cs="Segoe UI"/>
          <w:color w:val="536271"/>
          <w:sz w:val="24"/>
          <w:szCs w:val="24"/>
          <w:lang w:eastAsia="cs-CZ"/>
        </w:rPr>
        <w:t>hề</w:t>
      </w:r>
      <w:r w:rsidR="00E85E36" w:rsidRPr="0011499F">
        <w:rPr>
          <w:rFonts w:ascii="Segoe UI" w:eastAsia="Times New Roman" w:hAnsi="Segoe UI" w:cs="Segoe UI"/>
          <w:color w:val="536271"/>
          <w:sz w:val="24"/>
          <w:szCs w:val="24"/>
          <w:lang w:eastAsia="cs-CZ"/>
        </w:rPr>
        <w:t xml:space="preserve"> gì,</w:t>
      </w:r>
      <w:r w:rsidR="00DC6873" w:rsidRPr="0011499F">
        <w:rPr>
          <w:rFonts w:ascii="Segoe UI" w:eastAsia="Times New Roman" w:hAnsi="Segoe UI" w:cs="Segoe UI"/>
          <w:color w:val="536271"/>
          <w:sz w:val="24"/>
          <w:szCs w:val="24"/>
          <w:lang w:eastAsia="cs-CZ"/>
        </w:rPr>
        <w:t xml:space="preserve"> khi trẻ chưa biết phát âm hoàn hảo tất cả âm tố, đặc biệt là R và Ř.</w:t>
      </w:r>
    </w:p>
    <w:p w14:paraId="441A29D6" w14:textId="47CA3710" w:rsidR="00477E77" w:rsidRPr="0011499F" w:rsidRDefault="00477E77"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TRƯỞNG THÀNH VỀ MẶT CẢM XÚC: </w:t>
      </w:r>
      <w:r w:rsidR="00837711" w:rsidRPr="0011499F">
        <w:rPr>
          <w:rFonts w:ascii="Segoe UI" w:eastAsia="Times New Roman" w:hAnsi="Segoe UI" w:cs="Segoe UI"/>
          <w:color w:val="536271"/>
          <w:sz w:val="24"/>
          <w:szCs w:val="24"/>
          <w:lang w:eastAsia="cs-CZ"/>
        </w:rPr>
        <w:t xml:space="preserve">Có nghĩa là trẻ biết </w:t>
      </w:r>
      <w:r w:rsidR="000E5C16" w:rsidRPr="0011499F">
        <w:rPr>
          <w:rFonts w:ascii="Segoe UI" w:eastAsia="Times New Roman" w:hAnsi="Segoe UI" w:cs="Segoe UI"/>
          <w:color w:val="536271"/>
          <w:sz w:val="24"/>
          <w:szCs w:val="24"/>
          <w:lang w:eastAsia="cs-CZ"/>
        </w:rPr>
        <w:t>nhún nhường</w:t>
      </w:r>
      <w:r w:rsidR="00AA76B1" w:rsidRPr="0011499F">
        <w:rPr>
          <w:rFonts w:ascii="Segoe UI" w:eastAsia="Times New Roman" w:hAnsi="Segoe UI" w:cs="Segoe UI"/>
          <w:color w:val="536271"/>
          <w:sz w:val="24"/>
          <w:szCs w:val="24"/>
          <w:lang w:eastAsia="cs-CZ"/>
        </w:rPr>
        <w:t xml:space="preserve"> </w:t>
      </w:r>
      <w:r w:rsidR="000E5C16" w:rsidRPr="0011499F">
        <w:rPr>
          <w:rFonts w:ascii="Segoe UI" w:eastAsia="Times New Roman" w:hAnsi="Segoe UI" w:cs="Segoe UI"/>
          <w:color w:val="536271"/>
          <w:sz w:val="24"/>
          <w:szCs w:val="24"/>
          <w:lang w:eastAsia="cs-CZ"/>
        </w:rPr>
        <w:t xml:space="preserve">trước </w:t>
      </w:r>
      <w:r w:rsidR="00AA76B1" w:rsidRPr="0011499F">
        <w:rPr>
          <w:rFonts w:ascii="Segoe UI" w:eastAsia="Times New Roman" w:hAnsi="Segoe UI" w:cs="Segoe UI"/>
          <w:color w:val="536271"/>
          <w:sz w:val="24"/>
          <w:szCs w:val="24"/>
          <w:lang w:eastAsia="cs-CZ"/>
        </w:rPr>
        <w:t>uy quyền và có khả</w:t>
      </w:r>
      <w:r w:rsidR="000E5C16" w:rsidRPr="0011499F">
        <w:rPr>
          <w:rFonts w:ascii="Segoe UI" w:eastAsia="Times New Roman" w:hAnsi="Segoe UI" w:cs="Segoe UI"/>
          <w:color w:val="536271"/>
          <w:sz w:val="24"/>
          <w:szCs w:val="24"/>
          <w:lang w:eastAsia="cs-CZ"/>
        </w:rPr>
        <w:t xml:space="preserve"> năng</w:t>
      </w:r>
      <w:r w:rsidR="00AA76B1" w:rsidRPr="0011499F">
        <w:rPr>
          <w:rFonts w:ascii="Segoe UI" w:eastAsia="Times New Roman" w:hAnsi="Segoe UI" w:cs="Segoe UI"/>
          <w:color w:val="536271"/>
          <w:sz w:val="24"/>
          <w:szCs w:val="24"/>
          <w:lang w:eastAsia="cs-CZ"/>
        </w:rPr>
        <w:t xml:space="preserve"> trì hoãn mong muốn của mình.</w:t>
      </w:r>
      <w:r w:rsidR="00E85E36" w:rsidRPr="0011499F">
        <w:rPr>
          <w:rFonts w:ascii="Segoe UI" w:eastAsia="Times New Roman" w:hAnsi="Segoe UI" w:cs="Segoe UI"/>
          <w:color w:val="536271"/>
          <w:sz w:val="24"/>
          <w:szCs w:val="24"/>
          <w:lang w:eastAsia="cs-CZ"/>
        </w:rPr>
        <w:t xml:space="preserve"> Trẻ biết chờ người </w:t>
      </w:r>
      <w:r w:rsidR="00E85E36" w:rsidRPr="0011499F">
        <w:rPr>
          <w:rFonts w:ascii="Segoe UI" w:eastAsia="Times New Roman" w:hAnsi="Segoe UI" w:cs="Segoe UI"/>
          <w:color w:val="536271"/>
          <w:sz w:val="24"/>
          <w:szCs w:val="24"/>
          <w:lang w:eastAsia="cs-CZ"/>
        </w:rPr>
        <w:lastRenderedPageBreak/>
        <w:t>khác nói hết, có thể làm việc nhóm. Trẻ biết tiếp nhận đánh giá, đối diện với những thất bại nhỏ nếu gặp phải, thử lại, không bỏ cuộc.</w:t>
      </w:r>
    </w:p>
    <w:p w14:paraId="772D2811" w14:textId="13815491" w:rsidR="00E85E36" w:rsidRPr="0011499F" w:rsidRDefault="00E85E36"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VẬN ĐỘNG THÔ: Trước khi nhập học, </w:t>
      </w:r>
      <w:r w:rsidR="000E5C16" w:rsidRPr="0011499F">
        <w:rPr>
          <w:rFonts w:ascii="Segoe UI" w:eastAsia="Times New Roman" w:hAnsi="Segoe UI" w:cs="Segoe UI"/>
          <w:color w:val="536271"/>
          <w:sz w:val="24"/>
          <w:szCs w:val="24"/>
          <w:lang w:eastAsia="cs-CZ"/>
        </w:rPr>
        <w:t>trẻ</w:t>
      </w:r>
      <w:r w:rsidRPr="0011499F">
        <w:rPr>
          <w:rFonts w:ascii="Segoe UI" w:eastAsia="Times New Roman" w:hAnsi="Segoe UI" w:cs="Segoe UI"/>
          <w:color w:val="536271"/>
          <w:sz w:val="24"/>
          <w:szCs w:val="24"/>
          <w:lang w:eastAsia="cs-CZ"/>
        </w:rPr>
        <w:t xml:space="preserve"> cần biết ném và bắt bóng, giữ thăng bằng, nhảy lò cò và nhảy qua chướng ngại vật.</w:t>
      </w:r>
    </w:p>
    <w:p w14:paraId="0EEFA689" w14:textId="580ED60F" w:rsidR="00E85E36" w:rsidRPr="0011499F" w:rsidRDefault="00767E06"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THÓI QUEN XÃ HỘI: Trẻ nên biết chào hỏi, cảm ơn, xin phép, xin lỗi, </w:t>
      </w:r>
      <w:r w:rsidR="000E5C16" w:rsidRPr="0011499F">
        <w:rPr>
          <w:rFonts w:ascii="Segoe UI" w:eastAsia="Times New Roman" w:hAnsi="Segoe UI" w:cs="Segoe UI"/>
          <w:color w:val="536271"/>
          <w:sz w:val="24"/>
          <w:szCs w:val="24"/>
          <w:lang w:eastAsia="cs-CZ"/>
        </w:rPr>
        <w:t>kết nối với</w:t>
      </w:r>
      <w:r w:rsidRPr="0011499F">
        <w:rPr>
          <w:rFonts w:ascii="Segoe UI" w:eastAsia="Times New Roman" w:hAnsi="Segoe UI" w:cs="Segoe UI"/>
          <w:color w:val="536271"/>
          <w:sz w:val="24"/>
          <w:szCs w:val="24"/>
          <w:lang w:eastAsia="cs-CZ"/>
        </w:rPr>
        <w:t xml:space="preserve"> tập thể, thích nghi với quy tắc.</w:t>
      </w:r>
    </w:p>
    <w:p w14:paraId="05E13241" w14:textId="549D99ED" w:rsidR="00767E06" w:rsidRPr="0011499F" w:rsidRDefault="00767E06" w:rsidP="00FB6B45">
      <w:pPr>
        <w:numPr>
          <w:ilvl w:val="0"/>
          <w:numId w:val="5"/>
        </w:numPr>
        <w:shd w:val="clear" w:color="auto" w:fill="FAFAF7"/>
        <w:spacing w:before="100" w:beforeAutospacing="1"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TỰ LẬP VÀ TỰ PHỤC VỤ: mặc quần áo, vệ sinh cơ bản, xì mũi, quy tắc trên bàn ăn, cất đồ vào túi.</w:t>
      </w:r>
    </w:p>
    <w:p w14:paraId="6E8D93DE" w14:textId="77777777" w:rsidR="00FB6B45" w:rsidRPr="0011499F" w:rsidRDefault="00FB6B45"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 </w:t>
      </w:r>
    </w:p>
    <w:p w14:paraId="15AFB7CE" w14:textId="007E6E6E" w:rsidR="00767E06" w:rsidRPr="0011499F" w:rsidRDefault="00767E06"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Lớp chuẩn bị</w:t>
      </w:r>
    </w:p>
    <w:p w14:paraId="1520B764" w14:textId="3659BFCB" w:rsidR="00767E06" w:rsidRPr="0011499F" w:rsidRDefault="00767E06"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Nếu muốn xin hoãn </w:t>
      </w:r>
      <w:r w:rsidR="00A4034D" w:rsidRPr="0011499F">
        <w:rPr>
          <w:rFonts w:ascii="Segoe UI" w:eastAsia="Times New Roman" w:hAnsi="Segoe UI" w:cs="Segoe UI"/>
          <w:color w:val="536271"/>
          <w:sz w:val="24"/>
          <w:szCs w:val="24"/>
          <w:lang w:eastAsia="cs-CZ"/>
        </w:rPr>
        <w:t>giáo dục bắt buộc</w:t>
      </w:r>
      <w:r w:rsidRPr="0011499F">
        <w:rPr>
          <w:rFonts w:ascii="Segoe UI" w:eastAsia="Times New Roman" w:hAnsi="Segoe UI" w:cs="Segoe UI"/>
          <w:color w:val="536271"/>
          <w:sz w:val="24"/>
          <w:szCs w:val="24"/>
          <w:lang w:eastAsia="cs-CZ"/>
        </w:rPr>
        <w:t xml:space="preserve"> và đồng thời muốn tận dụng một năm học vì lợi ích của trẻ, Bạn có thể đăng ký cho trẻ vào lớp chuẩn bị!</w:t>
      </w:r>
      <w:r w:rsidR="008A2597" w:rsidRPr="0011499F">
        <w:rPr>
          <w:rFonts w:ascii="Segoe UI" w:eastAsia="Times New Roman" w:hAnsi="Segoe UI" w:cs="Segoe UI"/>
          <w:color w:val="536271"/>
          <w:sz w:val="24"/>
          <w:szCs w:val="24"/>
          <w:lang w:eastAsia="cs-CZ"/>
        </w:rPr>
        <w:t xml:space="preserve"> </w:t>
      </w:r>
      <w:r w:rsidR="00DD3BA2" w:rsidRPr="0011499F">
        <w:rPr>
          <w:rFonts w:ascii="Segoe UI" w:eastAsia="Times New Roman" w:hAnsi="Segoe UI" w:cs="Segoe UI"/>
          <w:color w:val="536271"/>
          <w:sz w:val="24"/>
          <w:szCs w:val="24"/>
          <w:lang w:eastAsia="cs-CZ"/>
        </w:rPr>
        <w:t>Việc này</w:t>
      </w:r>
      <w:r w:rsidR="00CB4244" w:rsidRPr="0011499F">
        <w:rPr>
          <w:rFonts w:ascii="Segoe UI" w:eastAsia="Times New Roman" w:hAnsi="Segoe UI" w:cs="Segoe UI"/>
          <w:color w:val="536271"/>
          <w:sz w:val="24"/>
          <w:szCs w:val="24"/>
          <w:lang w:eastAsia="cs-CZ"/>
        </w:rPr>
        <w:t xml:space="preserve"> đem lại hàng loạt mặt tích cực</w:t>
      </w:r>
      <w:r w:rsidR="008A2597" w:rsidRPr="0011499F">
        <w:rPr>
          <w:rFonts w:ascii="Segoe UI" w:eastAsia="Times New Roman" w:hAnsi="Segoe UI" w:cs="Segoe UI"/>
          <w:color w:val="536271"/>
          <w:sz w:val="24"/>
          <w:szCs w:val="24"/>
          <w:lang w:eastAsia="cs-CZ"/>
        </w:rPr>
        <w:t xml:space="preserve">: ít học sinh, thích nghi với chế độ sinh hoạt ở </w:t>
      </w:r>
      <w:r w:rsidR="003D0B42" w:rsidRPr="0011499F">
        <w:rPr>
          <w:rFonts w:ascii="Segoe UI" w:eastAsia="Times New Roman" w:hAnsi="Segoe UI" w:cs="Segoe UI"/>
          <w:color w:val="536271"/>
          <w:sz w:val="24"/>
          <w:szCs w:val="24"/>
          <w:lang w:eastAsia="cs-CZ"/>
        </w:rPr>
        <w:t>tiểu học</w:t>
      </w:r>
      <w:r w:rsidR="008A2597" w:rsidRPr="0011499F">
        <w:rPr>
          <w:rFonts w:ascii="Segoe UI" w:eastAsia="Times New Roman" w:hAnsi="Segoe UI" w:cs="Segoe UI"/>
          <w:color w:val="536271"/>
          <w:sz w:val="24"/>
          <w:szCs w:val="24"/>
          <w:lang w:eastAsia="cs-CZ"/>
        </w:rPr>
        <w:t xml:space="preserve">, nhưng vẫn bảo lưu yếu tố vui chơi </w:t>
      </w:r>
      <w:r w:rsidR="003D0B42" w:rsidRPr="0011499F">
        <w:rPr>
          <w:rFonts w:ascii="Segoe UI" w:eastAsia="Times New Roman" w:hAnsi="Segoe UI" w:cs="Segoe UI"/>
          <w:color w:val="536271"/>
          <w:sz w:val="24"/>
          <w:szCs w:val="24"/>
          <w:lang w:eastAsia="cs-CZ"/>
        </w:rPr>
        <w:t>của mẫu giáo</w:t>
      </w:r>
      <w:r w:rsidR="008A2597" w:rsidRPr="0011499F">
        <w:rPr>
          <w:rFonts w:ascii="Segoe UI" w:eastAsia="Times New Roman" w:hAnsi="Segoe UI" w:cs="Segoe UI"/>
          <w:color w:val="536271"/>
          <w:sz w:val="24"/>
          <w:szCs w:val="24"/>
          <w:lang w:eastAsia="cs-CZ"/>
        </w:rPr>
        <w:t xml:space="preserve">. Không phải trường nào cũng mở lớp chuẩn bị, nhưng </w:t>
      </w:r>
      <w:r w:rsidR="003D0B42" w:rsidRPr="0011499F">
        <w:rPr>
          <w:rFonts w:ascii="Segoe UI" w:eastAsia="Times New Roman" w:hAnsi="Segoe UI" w:cs="Segoe UI"/>
          <w:color w:val="536271"/>
          <w:sz w:val="24"/>
          <w:szCs w:val="24"/>
          <w:lang w:eastAsia="cs-CZ"/>
        </w:rPr>
        <w:t>số lớp được mở vẫn ngày một tăng</w:t>
      </w:r>
      <w:r w:rsidR="008A2597" w:rsidRPr="0011499F">
        <w:rPr>
          <w:rFonts w:ascii="Segoe UI" w:eastAsia="Times New Roman" w:hAnsi="Segoe UI" w:cs="Segoe UI"/>
          <w:color w:val="536271"/>
          <w:sz w:val="24"/>
          <w:szCs w:val="24"/>
          <w:lang w:eastAsia="cs-CZ"/>
        </w:rPr>
        <w:t xml:space="preserve"> và Bạn có thể tận dụng</w:t>
      </w:r>
      <w:r w:rsidR="003D0B42" w:rsidRPr="0011499F">
        <w:rPr>
          <w:rFonts w:ascii="Segoe UI" w:eastAsia="Times New Roman" w:hAnsi="Segoe UI" w:cs="Segoe UI"/>
          <w:color w:val="536271"/>
          <w:sz w:val="24"/>
          <w:szCs w:val="24"/>
          <w:lang w:eastAsia="cs-CZ"/>
        </w:rPr>
        <w:t xml:space="preserve"> chúng</w:t>
      </w:r>
      <w:r w:rsidR="008A2597" w:rsidRPr="0011499F">
        <w:rPr>
          <w:rFonts w:ascii="Segoe UI" w:eastAsia="Times New Roman" w:hAnsi="Segoe UI" w:cs="Segoe UI"/>
          <w:color w:val="536271"/>
          <w:sz w:val="24"/>
          <w:szCs w:val="24"/>
          <w:lang w:eastAsia="cs-CZ"/>
        </w:rPr>
        <w:t xml:space="preserve"> kể cả sau này </w:t>
      </w:r>
      <w:r w:rsidR="003D0B42" w:rsidRPr="0011499F">
        <w:rPr>
          <w:rFonts w:ascii="Segoe UI" w:eastAsia="Times New Roman" w:hAnsi="Segoe UI" w:cs="Segoe UI"/>
          <w:color w:val="536271"/>
          <w:sz w:val="24"/>
          <w:szCs w:val="24"/>
          <w:lang w:eastAsia="cs-CZ"/>
        </w:rPr>
        <w:t xml:space="preserve">có </w:t>
      </w:r>
      <w:r w:rsidR="008A2597" w:rsidRPr="0011499F">
        <w:rPr>
          <w:rFonts w:ascii="Segoe UI" w:eastAsia="Times New Roman" w:hAnsi="Segoe UI" w:cs="Segoe UI"/>
          <w:color w:val="536271"/>
          <w:sz w:val="24"/>
          <w:szCs w:val="24"/>
          <w:lang w:eastAsia="cs-CZ"/>
        </w:rPr>
        <w:t>đăng ký cho con vào trường khác.</w:t>
      </w:r>
    </w:p>
    <w:p w14:paraId="3E0B0ECD" w14:textId="4883635F" w:rsidR="003D0B42" w:rsidRPr="0011499F" w:rsidRDefault="0004269F"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Lớp chuẩn bị, hay còn gọi là lớp không rất phù hợp </w:t>
      </w:r>
      <w:r w:rsidR="00B86AE1" w:rsidRPr="0011499F">
        <w:rPr>
          <w:rFonts w:ascii="Segoe UI" w:eastAsia="Times New Roman" w:hAnsi="Segoe UI" w:cs="Segoe UI"/>
          <w:color w:val="536271"/>
          <w:sz w:val="24"/>
          <w:szCs w:val="24"/>
          <w:lang w:eastAsia="cs-CZ"/>
        </w:rPr>
        <w:t xml:space="preserve">đối </w:t>
      </w:r>
      <w:r w:rsidRPr="0011499F">
        <w:rPr>
          <w:rFonts w:ascii="Segoe UI" w:eastAsia="Times New Roman" w:hAnsi="Segoe UI" w:cs="Segoe UI"/>
          <w:color w:val="536271"/>
          <w:sz w:val="24"/>
          <w:szCs w:val="24"/>
          <w:lang w:eastAsia="cs-CZ"/>
        </w:rPr>
        <w:t>với những trẻ cần nhiều sự chăm sóc hơn</w:t>
      </w:r>
      <w:r w:rsidR="00E94AC7" w:rsidRPr="0011499F">
        <w:rPr>
          <w:rFonts w:ascii="Segoe UI" w:eastAsia="Times New Roman" w:hAnsi="Segoe UI" w:cs="Segoe UI"/>
          <w:color w:val="536271"/>
          <w:sz w:val="24"/>
          <w:szCs w:val="24"/>
          <w:lang w:eastAsia="cs-CZ"/>
        </w:rPr>
        <w:t xml:space="preserve">, điều mà trường </w:t>
      </w:r>
      <w:r w:rsidR="00CB4244" w:rsidRPr="0011499F">
        <w:rPr>
          <w:rFonts w:ascii="Segoe UI" w:eastAsia="Times New Roman" w:hAnsi="Segoe UI" w:cs="Segoe UI"/>
          <w:color w:val="536271"/>
          <w:sz w:val="24"/>
          <w:szCs w:val="24"/>
          <w:lang w:eastAsia="cs-CZ"/>
        </w:rPr>
        <w:t>mẫu giáo</w:t>
      </w:r>
      <w:r w:rsidR="00E94AC7" w:rsidRPr="0011499F">
        <w:rPr>
          <w:rFonts w:ascii="Segoe UI" w:eastAsia="Times New Roman" w:hAnsi="Segoe UI" w:cs="Segoe UI"/>
          <w:color w:val="536271"/>
          <w:sz w:val="24"/>
          <w:szCs w:val="24"/>
          <w:lang w:eastAsia="cs-CZ"/>
        </w:rPr>
        <w:t xml:space="preserve"> không thể </w:t>
      </w:r>
      <w:r w:rsidR="00B86AE1" w:rsidRPr="0011499F">
        <w:rPr>
          <w:rFonts w:ascii="Segoe UI" w:eastAsia="Times New Roman" w:hAnsi="Segoe UI" w:cs="Segoe UI"/>
          <w:color w:val="536271"/>
          <w:sz w:val="24"/>
          <w:szCs w:val="24"/>
          <w:lang w:eastAsia="cs-CZ"/>
        </w:rPr>
        <w:t>làm</w:t>
      </w:r>
      <w:r w:rsidRPr="0011499F">
        <w:rPr>
          <w:rFonts w:ascii="Segoe UI" w:eastAsia="Times New Roman" w:hAnsi="Segoe UI" w:cs="Segoe UI"/>
          <w:color w:val="536271"/>
          <w:sz w:val="24"/>
          <w:szCs w:val="24"/>
          <w:lang w:eastAsia="cs-CZ"/>
        </w:rPr>
        <w:t xml:space="preserve">. </w:t>
      </w:r>
      <w:r w:rsidR="00E94AC7" w:rsidRPr="0011499F">
        <w:rPr>
          <w:rFonts w:ascii="Segoe UI" w:eastAsia="Times New Roman" w:hAnsi="Segoe UI" w:cs="Segoe UI"/>
          <w:color w:val="536271"/>
          <w:sz w:val="24"/>
          <w:szCs w:val="24"/>
          <w:lang w:eastAsia="cs-CZ"/>
        </w:rPr>
        <w:t xml:space="preserve">Ví dụ </w:t>
      </w:r>
      <w:r w:rsidR="00A4034D" w:rsidRPr="0011499F">
        <w:rPr>
          <w:rFonts w:ascii="Segoe UI" w:eastAsia="Times New Roman" w:hAnsi="Segoe UI" w:cs="Segoe UI"/>
          <w:color w:val="536271"/>
          <w:sz w:val="24"/>
          <w:szCs w:val="24"/>
          <w:lang w:eastAsia="cs-CZ"/>
        </w:rPr>
        <w:t>như</w:t>
      </w:r>
      <w:r w:rsidRPr="0011499F">
        <w:rPr>
          <w:rFonts w:ascii="Segoe UI" w:eastAsia="Times New Roman" w:hAnsi="Segoe UI" w:cs="Segoe UI"/>
          <w:color w:val="536271"/>
          <w:sz w:val="24"/>
          <w:szCs w:val="24"/>
          <w:lang w:eastAsia="cs-CZ"/>
        </w:rPr>
        <w:t xml:space="preserve"> những trẻ gặp các vấn đề về âm ngữ</w:t>
      </w:r>
      <w:r w:rsidR="00E94AC7" w:rsidRPr="0011499F">
        <w:rPr>
          <w:rFonts w:ascii="Segoe UI" w:eastAsia="Times New Roman" w:hAnsi="Segoe UI" w:cs="Segoe UI"/>
          <w:color w:val="536271"/>
          <w:sz w:val="24"/>
          <w:szCs w:val="24"/>
          <w:lang w:eastAsia="cs-CZ"/>
        </w:rPr>
        <w:t xml:space="preserve"> hoặc chậm phát triển vận động tâm thần. </w:t>
      </w:r>
      <w:r w:rsidR="00A4034D" w:rsidRPr="0011499F">
        <w:rPr>
          <w:rFonts w:ascii="Segoe UI" w:eastAsia="Times New Roman" w:hAnsi="Segoe UI" w:cs="Segoe UI"/>
          <w:color w:val="536271"/>
          <w:sz w:val="24"/>
          <w:szCs w:val="24"/>
          <w:lang w:eastAsia="cs-CZ"/>
        </w:rPr>
        <w:t>Lớp không</w:t>
      </w:r>
      <w:r w:rsidR="00B86AE1" w:rsidRPr="0011499F">
        <w:rPr>
          <w:rFonts w:ascii="Segoe UI" w:eastAsia="Times New Roman" w:hAnsi="Segoe UI" w:cs="Segoe UI"/>
          <w:color w:val="536271"/>
          <w:sz w:val="24"/>
          <w:szCs w:val="24"/>
          <w:lang w:eastAsia="cs-CZ"/>
        </w:rPr>
        <w:t xml:space="preserve"> còn giúp những trẻ chưa tự lập, không tập trung hoặc hay bám cha mẹ có thể chuyển tiếp dễ dàng lên lớp một. Tuy nhiên, trong trường hợp </w:t>
      </w:r>
      <w:r w:rsidR="00490245" w:rsidRPr="0011499F">
        <w:rPr>
          <w:rFonts w:ascii="Segoe UI" w:eastAsia="Times New Roman" w:hAnsi="Segoe UI" w:cs="Segoe UI"/>
          <w:color w:val="536271"/>
          <w:sz w:val="24"/>
          <w:szCs w:val="24"/>
          <w:lang w:eastAsia="cs-CZ"/>
        </w:rPr>
        <w:t xml:space="preserve">xin hoãn </w:t>
      </w:r>
      <w:r w:rsidR="00A4034D" w:rsidRPr="0011499F">
        <w:rPr>
          <w:rFonts w:ascii="Segoe UI" w:eastAsia="Times New Roman" w:hAnsi="Segoe UI" w:cs="Segoe UI"/>
          <w:color w:val="536271"/>
          <w:sz w:val="24"/>
          <w:szCs w:val="24"/>
          <w:lang w:eastAsia="cs-CZ"/>
        </w:rPr>
        <w:t>giáo dục bắt buộc</w:t>
      </w:r>
      <w:r w:rsidR="00490245" w:rsidRPr="0011499F">
        <w:rPr>
          <w:rFonts w:ascii="Segoe UI" w:eastAsia="Times New Roman" w:hAnsi="Segoe UI" w:cs="Segoe UI"/>
          <w:color w:val="536271"/>
          <w:sz w:val="24"/>
          <w:szCs w:val="24"/>
          <w:lang w:eastAsia="cs-CZ"/>
        </w:rPr>
        <w:t xml:space="preserve"> vì </w:t>
      </w:r>
      <w:r w:rsidR="00230303" w:rsidRPr="0011499F">
        <w:rPr>
          <w:rFonts w:ascii="Segoe UI" w:eastAsia="Times New Roman" w:hAnsi="Segoe UI" w:cs="Segoe UI"/>
          <w:color w:val="536271"/>
          <w:sz w:val="24"/>
          <w:szCs w:val="24"/>
          <w:lang w:eastAsia="cs-CZ"/>
        </w:rPr>
        <w:t>trẻ</w:t>
      </w:r>
      <w:r w:rsidR="00490245" w:rsidRPr="0011499F">
        <w:rPr>
          <w:rFonts w:ascii="Segoe UI" w:eastAsia="Times New Roman" w:hAnsi="Segoe UI" w:cs="Segoe UI"/>
          <w:color w:val="536271"/>
          <w:sz w:val="24"/>
          <w:szCs w:val="24"/>
          <w:lang w:eastAsia="cs-CZ"/>
        </w:rPr>
        <w:t xml:space="preserve"> hay ốm, có thể cho trẻ ở lại mẫu giáo để tiếp tục cải thiện khả năng miễn dịch.</w:t>
      </w:r>
    </w:p>
    <w:p w14:paraId="6F0684CB" w14:textId="3B7FA3BB" w:rsidR="00FB6B45" w:rsidRPr="0011499F" w:rsidRDefault="00230303"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color w:val="536271"/>
          <w:sz w:val="24"/>
          <w:szCs w:val="24"/>
          <w:lang w:eastAsia="cs-CZ"/>
        </w:rPr>
        <w:t xml:space="preserve">Lớp chuẩn bị cũng phù hợp đối với những trẻ không học mẫu giáo và cần tiếp thu những thói quen cơ bản. Nếu đủ chỗ, lớp sẽ tiếp nhận không chỉ những trẻ xin hoãn </w:t>
      </w:r>
      <w:r w:rsidR="00A4034D" w:rsidRPr="0011499F">
        <w:rPr>
          <w:rFonts w:ascii="Segoe UI" w:eastAsia="Times New Roman" w:hAnsi="Segoe UI" w:cs="Segoe UI"/>
          <w:color w:val="536271"/>
          <w:sz w:val="24"/>
          <w:szCs w:val="24"/>
          <w:lang w:eastAsia="cs-CZ"/>
        </w:rPr>
        <w:t>giáo dục bắt buộc</w:t>
      </w:r>
      <w:r w:rsidRPr="0011499F">
        <w:rPr>
          <w:rFonts w:ascii="Segoe UI" w:eastAsia="Times New Roman" w:hAnsi="Segoe UI" w:cs="Segoe UI"/>
          <w:color w:val="536271"/>
          <w:sz w:val="24"/>
          <w:szCs w:val="24"/>
          <w:lang w:eastAsia="cs-CZ"/>
        </w:rPr>
        <w:t>.</w:t>
      </w:r>
    </w:p>
    <w:p w14:paraId="289ACAFA" w14:textId="5EEE4683" w:rsidR="00230303" w:rsidRPr="0011499F" w:rsidRDefault="00230303" w:rsidP="00FB6B45">
      <w:pPr>
        <w:shd w:val="clear" w:color="auto" w:fill="FAFAF7"/>
        <w:spacing w:after="100" w:afterAutospacing="1" w:line="240" w:lineRule="auto"/>
        <w:rPr>
          <w:rFonts w:ascii="Segoe UI" w:eastAsia="Times New Roman" w:hAnsi="Segoe UI" w:cs="Segoe UI"/>
          <w:color w:val="536271"/>
          <w:sz w:val="24"/>
          <w:szCs w:val="24"/>
          <w:lang w:eastAsia="cs-CZ"/>
        </w:rPr>
      </w:pPr>
      <w:r w:rsidRPr="0011499F">
        <w:rPr>
          <w:rFonts w:ascii="Segoe UI" w:eastAsia="Times New Roman" w:hAnsi="Segoe UI" w:cs="Segoe UI"/>
          <w:b/>
          <w:bCs/>
          <w:color w:val="536271"/>
          <w:sz w:val="24"/>
          <w:szCs w:val="24"/>
          <w:lang w:eastAsia="cs-CZ"/>
        </w:rPr>
        <w:t>XIN HẸN GẶP</w:t>
      </w:r>
    </w:p>
    <w:p w14:paraId="6071015E" w14:textId="77777777" w:rsidR="00665FFD" w:rsidRDefault="00665FFD"/>
    <w:sectPr w:rsidR="0066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AC0"/>
    <w:multiLevelType w:val="multilevel"/>
    <w:tmpl w:val="F212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50897"/>
    <w:multiLevelType w:val="multilevel"/>
    <w:tmpl w:val="7D0E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A57DB"/>
    <w:multiLevelType w:val="multilevel"/>
    <w:tmpl w:val="8F30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52307"/>
    <w:multiLevelType w:val="multilevel"/>
    <w:tmpl w:val="DC4AA9A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F573D"/>
    <w:multiLevelType w:val="multilevel"/>
    <w:tmpl w:val="208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861235">
    <w:abstractNumId w:val="3"/>
  </w:num>
  <w:num w:numId="2" w16cid:durableId="50272861">
    <w:abstractNumId w:val="0"/>
  </w:num>
  <w:num w:numId="3" w16cid:durableId="112864459">
    <w:abstractNumId w:val="2"/>
  </w:num>
  <w:num w:numId="4" w16cid:durableId="487409073">
    <w:abstractNumId w:val="4"/>
  </w:num>
  <w:num w:numId="5" w16cid:durableId="203988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C4"/>
    <w:rsid w:val="0004269F"/>
    <w:rsid w:val="000E5C16"/>
    <w:rsid w:val="0011499F"/>
    <w:rsid w:val="001727C4"/>
    <w:rsid w:val="00216FF4"/>
    <w:rsid w:val="00230303"/>
    <w:rsid w:val="003D0B42"/>
    <w:rsid w:val="004623F3"/>
    <w:rsid w:val="00477E77"/>
    <w:rsid w:val="00490245"/>
    <w:rsid w:val="00551171"/>
    <w:rsid w:val="00623328"/>
    <w:rsid w:val="00652867"/>
    <w:rsid w:val="00665FFD"/>
    <w:rsid w:val="00701F1D"/>
    <w:rsid w:val="0073281F"/>
    <w:rsid w:val="00767E06"/>
    <w:rsid w:val="007E6BAE"/>
    <w:rsid w:val="00830295"/>
    <w:rsid w:val="00837711"/>
    <w:rsid w:val="00850C2A"/>
    <w:rsid w:val="008A2597"/>
    <w:rsid w:val="00A4034D"/>
    <w:rsid w:val="00A7255E"/>
    <w:rsid w:val="00A77000"/>
    <w:rsid w:val="00AA76B1"/>
    <w:rsid w:val="00B86AE1"/>
    <w:rsid w:val="00C03385"/>
    <w:rsid w:val="00CB4244"/>
    <w:rsid w:val="00CE5373"/>
    <w:rsid w:val="00DC6873"/>
    <w:rsid w:val="00DD3BA2"/>
    <w:rsid w:val="00E3506F"/>
    <w:rsid w:val="00E50FA2"/>
    <w:rsid w:val="00E85E36"/>
    <w:rsid w:val="00E94AC7"/>
    <w:rsid w:val="00EB7ABE"/>
    <w:rsid w:val="00F23FA5"/>
    <w:rsid w:val="00FB6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18B4"/>
  <w15:chartTrackingRefBased/>
  <w15:docId w15:val="{A14F805A-12C2-476F-8095-E9A9246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vi-V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6B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6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782</Words>
  <Characters>4464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Charalambidis</dc:creator>
  <cp:keywords/>
  <dc:description/>
  <cp:lastModifiedBy>Kinh Nguyen</cp:lastModifiedBy>
  <cp:revision>13</cp:revision>
  <dcterms:created xsi:type="dcterms:W3CDTF">2024-03-14T13:05:00Z</dcterms:created>
  <dcterms:modified xsi:type="dcterms:W3CDTF">2024-03-25T15:13:00Z</dcterms:modified>
</cp:coreProperties>
</file>