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1A98" w14:textId="77777777" w:rsidR="002B4E94" w:rsidRPr="000D6678" w:rsidRDefault="002B4E94" w:rsidP="002B4E94">
      <w:pPr>
        <w:pStyle w:val="Nadpis2"/>
        <w:spacing w:before="144" w:after="72" w:line="384" w:lineRule="atLeast"/>
        <w:rPr>
          <w:rFonts w:ascii="Times New Roman" w:hAnsi="Times New Roman" w:cs="Times New Roman"/>
          <w:color w:val="auto"/>
          <w:sz w:val="35"/>
          <w:szCs w:val="35"/>
        </w:rPr>
      </w:pPr>
      <w:r w:rsidRPr="000D6678">
        <w:rPr>
          <w:rFonts w:ascii="Times New Roman" w:hAnsi="Times New Roman" w:cs="Times New Roman"/>
          <w:color w:val="auto"/>
          <w:sz w:val="35"/>
          <w:szCs w:val="35"/>
        </w:rPr>
        <w:t xml:space="preserve">Seznam pomůcek do 3. </w:t>
      </w:r>
      <w:r w:rsidR="00AA3723" w:rsidRPr="000D6678">
        <w:rPr>
          <w:rFonts w:ascii="Times New Roman" w:hAnsi="Times New Roman" w:cs="Times New Roman"/>
          <w:color w:val="auto"/>
          <w:sz w:val="35"/>
          <w:szCs w:val="35"/>
        </w:rPr>
        <w:t>t</w:t>
      </w:r>
      <w:r w:rsidRPr="000D6678">
        <w:rPr>
          <w:rFonts w:ascii="Times New Roman" w:hAnsi="Times New Roman" w:cs="Times New Roman"/>
          <w:color w:val="auto"/>
          <w:sz w:val="35"/>
          <w:szCs w:val="35"/>
        </w:rPr>
        <w:t>řídy</w:t>
      </w:r>
    </w:p>
    <w:p w14:paraId="500400A0" w14:textId="77777777" w:rsidR="00AA3723" w:rsidRPr="000D6678" w:rsidRDefault="00AA3723" w:rsidP="00AA3723">
      <w:pPr>
        <w:rPr>
          <w:rFonts w:ascii="Times New Roman" w:hAnsi="Times New Roman" w:cs="Times New Roman"/>
        </w:rPr>
      </w:pPr>
    </w:p>
    <w:p w14:paraId="4498D7EF" w14:textId="77777777" w:rsidR="00AA3723" w:rsidRPr="000D6678" w:rsidRDefault="002B4E94" w:rsidP="004567D5">
      <w:pPr>
        <w:spacing w:line="4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Běžné vybavení penálu:</w:t>
      </w:r>
    </w:p>
    <w:p w14:paraId="36A0D58D" w14:textId="727C6026" w:rsidR="002B4E94" w:rsidRPr="000D6678" w:rsidRDefault="002B4E94" w:rsidP="004567D5">
      <w:pPr>
        <w:spacing w:line="42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D6678">
        <w:rPr>
          <w:rFonts w:ascii="Times New Roman" w:hAnsi="Times New Roman" w:cs="Times New Roman"/>
          <w:color w:val="333333"/>
          <w:sz w:val="28"/>
          <w:szCs w:val="28"/>
        </w:rPr>
        <w:t>2 pera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(Tornádo, </w:t>
      </w:r>
      <w:proofErr w:type="spellStart"/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Stabil</w:t>
      </w:r>
      <w:r w:rsidR="00995551" w:rsidRPr="000D6678">
        <w:rPr>
          <w:rFonts w:ascii="Times New Roman" w:hAnsi="Times New Roman" w:cs="Times New Roman"/>
          <w:color w:val="333333"/>
          <w:sz w:val="28"/>
          <w:szCs w:val="28"/>
        </w:rPr>
        <w:t>o</w:t>
      </w:r>
      <w:proofErr w:type="spellEnd"/>
      <w:r w:rsidR="00995551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995551" w:rsidRPr="000D6678">
        <w:rPr>
          <w:rFonts w:ascii="Times New Roman" w:hAnsi="Times New Roman" w:cs="Times New Roman"/>
          <w:color w:val="000000"/>
        </w:rPr>
        <w:t xml:space="preserve">případně jiné </w:t>
      </w:r>
      <w:proofErr w:type="spellStart"/>
      <w:r w:rsidR="00995551" w:rsidRPr="000D6678">
        <w:rPr>
          <w:rFonts w:ascii="Times New Roman" w:hAnsi="Times New Roman" w:cs="Times New Roman"/>
          <w:color w:val="000000"/>
        </w:rPr>
        <w:t>negumovací</w:t>
      </w:r>
      <w:proofErr w:type="spellEnd"/>
      <w:r w:rsidR="00995551" w:rsidRPr="000D6678">
        <w:rPr>
          <w:rFonts w:ascii="Times New Roman" w:hAnsi="Times New Roman" w:cs="Times New Roman"/>
          <w:color w:val="000000"/>
        </w:rPr>
        <w:t xml:space="preserve"> pero - ve třetím ročníku nebudeme využívat pera </w:t>
      </w:r>
      <w:proofErr w:type="spellStart"/>
      <w:r w:rsidR="00995551" w:rsidRPr="000D6678">
        <w:rPr>
          <w:rFonts w:ascii="Times New Roman" w:hAnsi="Times New Roman" w:cs="Times New Roman"/>
          <w:color w:val="000000"/>
        </w:rPr>
        <w:t>gumovací</w:t>
      </w:r>
      <w:proofErr w:type="spellEnd"/>
      <w:r w:rsidR="00995551" w:rsidRPr="000D6678">
        <w:rPr>
          <w:rFonts w:ascii="Times New Roman" w:hAnsi="Times New Roman" w:cs="Times New Roman"/>
          <w:color w:val="000000"/>
        </w:rPr>
        <w:t xml:space="preserve"> ani propisovací tužky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, 2 tužky </w:t>
      </w:r>
      <w:r w:rsidR="004567D5" w:rsidRPr="000D6678">
        <w:rPr>
          <w:rFonts w:ascii="Times New Roman" w:hAnsi="Times New Roman" w:cs="Times New Roman"/>
          <w:color w:val="333333"/>
          <w:sz w:val="28"/>
          <w:szCs w:val="28"/>
        </w:rPr>
        <w:t>č. 2, tužka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67D5" w:rsidRPr="000D6678">
        <w:rPr>
          <w:rFonts w:ascii="Times New Roman" w:hAnsi="Times New Roman" w:cs="Times New Roman"/>
          <w:color w:val="333333"/>
          <w:sz w:val="28"/>
          <w:szCs w:val="28"/>
        </w:rPr>
        <w:t>č. 3 s chránítkem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>, ořezávátko, měkká guma, krátké pravítko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(asi 15 cm)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kovové kružítko</w:t>
      </w:r>
      <w:r w:rsidR="00995551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(zatím nenosit)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>ostré nůžky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se zaoblenou špičkou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>, pastelky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, lepidlo v tubě</w:t>
      </w:r>
    </w:p>
    <w:p w14:paraId="532D4103" w14:textId="77777777" w:rsidR="00AA3723" w:rsidRPr="000D6678" w:rsidRDefault="00AA3723" w:rsidP="004567D5">
      <w:pPr>
        <w:spacing w:line="42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14:paraId="0A23F22D" w14:textId="77777777" w:rsidR="002B4E94" w:rsidRPr="000D6678" w:rsidRDefault="002B4E94" w:rsidP="004567D5">
      <w:pPr>
        <w:spacing w:line="42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D6678">
        <w:rPr>
          <w:rStyle w:val="Sil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Kufřík:</w:t>
      </w:r>
    </w:p>
    <w:p w14:paraId="200E52E9" w14:textId="407C85A7" w:rsidR="002B4E94" w:rsidRPr="000D6678" w:rsidRDefault="002B4E94" w:rsidP="004567D5">
      <w:pPr>
        <w:spacing w:line="42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vodové barvy, 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tempery, voskov</w:t>
      </w:r>
      <w:r w:rsidR="004567D5" w:rsidRPr="000D6678">
        <w:rPr>
          <w:rFonts w:ascii="Times New Roman" w:hAnsi="Times New Roman" w:cs="Times New Roman"/>
          <w:color w:val="333333"/>
          <w:sz w:val="28"/>
          <w:szCs w:val="28"/>
        </w:rPr>
        <w:t>k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y, štětec – kulatý č. 4, 10, plochý č. 12, igelitový ubrus na lavici, lepidlo v tubě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>, lepidlo bí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lé tekuté (Herkules), stabilní kelímek na vodu, utěrka na štětce a pracovní plochu (hadřík), černý </w:t>
      </w:r>
      <w:r w:rsidR="00995551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lihový 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>fix</w:t>
      </w:r>
      <w:r w:rsidR="00995551"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 – tenký hrot</w:t>
      </w:r>
      <w:r w:rsidRPr="000D667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A3723" w:rsidRPr="000D6678">
        <w:rPr>
          <w:rFonts w:ascii="Times New Roman" w:hAnsi="Times New Roman" w:cs="Times New Roman"/>
          <w:color w:val="333333"/>
          <w:sz w:val="28"/>
          <w:szCs w:val="28"/>
        </w:rPr>
        <w:t>pracovní plá</w:t>
      </w:r>
      <w:r w:rsidR="009B1310" w:rsidRPr="000D6678">
        <w:rPr>
          <w:rFonts w:ascii="Times New Roman" w:hAnsi="Times New Roman" w:cs="Times New Roman"/>
          <w:color w:val="333333"/>
          <w:sz w:val="28"/>
          <w:szCs w:val="28"/>
        </w:rPr>
        <w:t>šť (zástěra), paletka na barvy</w:t>
      </w:r>
      <w:r w:rsidR="00C40F14" w:rsidRPr="000D6678">
        <w:rPr>
          <w:rFonts w:ascii="Times New Roman" w:hAnsi="Times New Roman" w:cs="Times New Roman"/>
          <w:color w:val="333333"/>
          <w:sz w:val="28"/>
          <w:szCs w:val="28"/>
        </w:rPr>
        <w:t>, modelína</w:t>
      </w:r>
    </w:p>
    <w:p w14:paraId="608F6EB6" w14:textId="77777777" w:rsidR="002B4E94" w:rsidRPr="000D6678" w:rsidRDefault="002B4E94" w:rsidP="004567D5">
      <w:pPr>
        <w:spacing w:line="42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14:paraId="7997338D" w14:textId="77777777" w:rsidR="002B4E94" w:rsidRPr="000D6678" w:rsidRDefault="002B4E94" w:rsidP="004567D5">
      <w:pPr>
        <w:tabs>
          <w:tab w:val="left" w:pos="0"/>
          <w:tab w:val="left" w:pos="142"/>
        </w:tabs>
        <w:spacing w:line="420" w:lineRule="atLeast"/>
        <w:rPr>
          <w:rStyle w:val="Sil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Další pomůcky:</w:t>
      </w:r>
    </w:p>
    <w:p w14:paraId="38A19698" w14:textId="77777777" w:rsidR="009B1310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r</w:t>
      </w:r>
      <w:r w:rsidR="00AA3723"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ovné průhledné pravítko 30 cm, trojúhelník s ryskou, přezůvky s bílou podrážkou</w:t>
      </w:r>
    </w:p>
    <w:p w14:paraId="2A1B0E20" w14:textId="61342354" w:rsidR="00AA3723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oblečení na TV</w:t>
      </w:r>
      <w:r w:rsidR="00995551"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– triko + tepláky/legíny + mikina</w:t>
      </w: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, cvičky nebo botasky se světlou podrážkou, švihadlo</w:t>
      </w:r>
      <w:r w:rsidR="00995551"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(správná délka)</w:t>
      </w:r>
    </w:p>
    <w:p w14:paraId="6AF9B159" w14:textId="7724EAB7" w:rsidR="009B1310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papírové kapesníky v krabičce, </w:t>
      </w:r>
      <w:r w:rsidR="00B528A8"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papírové utěrky</w:t>
      </w:r>
    </w:p>
    <w:p w14:paraId="0815875D" w14:textId="77777777" w:rsidR="009B1310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lenoch A4, A5</w:t>
      </w:r>
    </w:p>
    <w:p w14:paraId="615C716B" w14:textId="77777777" w:rsidR="009B1310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Obaly na všechny učebnice a sešity</w:t>
      </w:r>
    </w:p>
    <w:p w14:paraId="437AEE02" w14:textId="77777777" w:rsidR="009B1310" w:rsidRPr="000D6678" w:rsidRDefault="009B1310" w:rsidP="000D6678">
      <w:pPr>
        <w:tabs>
          <w:tab w:val="left" w:pos="0"/>
          <w:tab w:val="left" w:pos="142"/>
        </w:tabs>
        <w:spacing w:line="240" w:lineRule="auto"/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D6678"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Desky na výkresy</w:t>
      </w:r>
    </w:p>
    <w:p w14:paraId="706BCB17" w14:textId="725B3680" w:rsidR="000D6678" w:rsidRPr="000D6678" w:rsidRDefault="000D6678" w:rsidP="000D6678">
      <w:pPr>
        <w:tabs>
          <w:tab w:val="left" w:pos="0"/>
          <w:tab w:val="left" w:pos="142"/>
        </w:tabs>
        <w:spacing w:line="42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046C429" w14:textId="5B477016" w:rsidR="000D6678" w:rsidRPr="000D6678" w:rsidRDefault="000D6678" w:rsidP="000D6678">
      <w:pPr>
        <w:tabs>
          <w:tab w:val="left" w:pos="0"/>
          <w:tab w:val="left" w:pos="142"/>
          <w:tab w:val="center" w:pos="4536"/>
          <w:tab w:val="left" w:pos="6480"/>
        </w:tabs>
        <w:spacing w:line="4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6678"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  <w:r w:rsidRPr="000D6678"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>Věci prosím podepsat.</w:t>
      </w:r>
      <w:r w:rsidRPr="000D6678"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</w:p>
    <w:p w14:paraId="4FE64727" w14:textId="77777777" w:rsidR="000D6678" w:rsidRPr="000D6678" w:rsidRDefault="000D6678" w:rsidP="000D66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678">
        <w:rPr>
          <w:rFonts w:ascii="Times New Roman" w:hAnsi="Times New Roman" w:cs="Times New Roman"/>
          <w:b/>
          <w:bCs/>
          <w:i/>
        </w:rPr>
        <w:t>Učebnice</w:t>
      </w:r>
      <w:r w:rsidRPr="000D6678">
        <w:rPr>
          <w:rFonts w:ascii="Times New Roman" w:hAnsi="Times New Roman" w:cs="Times New Roman"/>
          <w:i/>
        </w:rPr>
        <w:t xml:space="preserve"> dětem škola zapůjčí na začátku </w:t>
      </w:r>
      <w:proofErr w:type="spellStart"/>
      <w:r w:rsidRPr="000D6678">
        <w:rPr>
          <w:rFonts w:ascii="Times New Roman" w:hAnsi="Times New Roman" w:cs="Times New Roman"/>
          <w:i/>
        </w:rPr>
        <w:t>šk</w:t>
      </w:r>
      <w:proofErr w:type="spellEnd"/>
      <w:r w:rsidRPr="000D6678">
        <w:rPr>
          <w:rFonts w:ascii="Times New Roman" w:hAnsi="Times New Roman" w:cs="Times New Roman"/>
          <w:i/>
        </w:rPr>
        <w:t>. roku a na konci roku je děti vrací.</w:t>
      </w:r>
    </w:p>
    <w:p w14:paraId="50448CD1" w14:textId="77777777" w:rsidR="000D6678" w:rsidRPr="000D6678" w:rsidRDefault="000D6678" w:rsidP="000D66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678">
        <w:rPr>
          <w:rFonts w:ascii="Times New Roman" w:hAnsi="Times New Roman" w:cs="Times New Roman"/>
          <w:b/>
          <w:bCs/>
          <w:i/>
        </w:rPr>
        <w:t>Pracovní sešity</w:t>
      </w:r>
      <w:r w:rsidRPr="000D6678">
        <w:rPr>
          <w:rFonts w:ascii="Times New Roman" w:hAnsi="Times New Roman" w:cs="Times New Roman"/>
          <w:i/>
        </w:rPr>
        <w:t xml:space="preserve"> kupuje dětem škola a děti je dostanou a uhradí na začátku </w:t>
      </w:r>
      <w:proofErr w:type="spellStart"/>
      <w:r w:rsidRPr="000D6678">
        <w:rPr>
          <w:rFonts w:ascii="Times New Roman" w:hAnsi="Times New Roman" w:cs="Times New Roman"/>
          <w:i/>
        </w:rPr>
        <w:t>šk</w:t>
      </w:r>
      <w:proofErr w:type="spellEnd"/>
      <w:r w:rsidRPr="000D6678">
        <w:rPr>
          <w:rFonts w:ascii="Times New Roman" w:hAnsi="Times New Roman" w:cs="Times New Roman"/>
          <w:i/>
        </w:rPr>
        <w:t xml:space="preserve">. roku. Pracovní sešity dětem zůstanou, nevrací je. </w:t>
      </w:r>
    </w:p>
    <w:p w14:paraId="70DB0C1C" w14:textId="77777777" w:rsidR="000D6678" w:rsidRPr="000D6678" w:rsidRDefault="000D6678" w:rsidP="000D66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678">
        <w:rPr>
          <w:rFonts w:ascii="Times New Roman" w:hAnsi="Times New Roman" w:cs="Times New Roman"/>
          <w:b/>
          <w:bCs/>
          <w:i/>
        </w:rPr>
        <w:t xml:space="preserve">Sešity, notýsek na úkoly, čtvrtky, papíry </w:t>
      </w:r>
      <w:r w:rsidRPr="000D6678">
        <w:rPr>
          <w:rFonts w:ascii="Times New Roman" w:hAnsi="Times New Roman" w:cs="Times New Roman"/>
          <w:i/>
        </w:rPr>
        <w:t>a případné ostatní potřebné pomůcky zakoupím dětem sama a uhradím je z třídního fondu.</w:t>
      </w:r>
    </w:p>
    <w:p w14:paraId="22BCA3B7" w14:textId="2DAE5CA1" w:rsidR="002B4E94" w:rsidRPr="000D6678" w:rsidRDefault="000D6678" w:rsidP="000D66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D6678">
        <w:rPr>
          <w:rFonts w:ascii="Times New Roman" w:hAnsi="Times New Roman" w:cs="Times New Roman"/>
          <w:i/>
        </w:rPr>
        <w:t xml:space="preserve">Děti si přinesou </w:t>
      </w:r>
      <w:r w:rsidRPr="000D6678">
        <w:rPr>
          <w:rFonts w:ascii="Times New Roman" w:hAnsi="Times New Roman" w:cs="Times New Roman"/>
          <w:b/>
          <w:bCs/>
          <w:i/>
        </w:rPr>
        <w:t>zámek + 2 klíčky</w:t>
      </w:r>
      <w:r w:rsidRPr="000D6678">
        <w:rPr>
          <w:rFonts w:ascii="Times New Roman" w:hAnsi="Times New Roman" w:cs="Times New Roman"/>
          <w:i/>
        </w:rPr>
        <w:t xml:space="preserve"> k šatní skříňce (1 </w:t>
      </w:r>
      <w:r w:rsidRPr="000D6678">
        <w:rPr>
          <w:rFonts w:ascii="Times New Roman" w:hAnsi="Times New Roman" w:cs="Times New Roman"/>
          <w:b/>
          <w:i/>
          <w:u w:val="single"/>
        </w:rPr>
        <w:t>podepsaný klíč</w:t>
      </w:r>
      <w:r w:rsidRPr="000D6678">
        <w:rPr>
          <w:rFonts w:ascii="Times New Roman" w:hAnsi="Times New Roman" w:cs="Times New Roman"/>
          <w:i/>
        </w:rPr>
        <w:t xml:space="preserve"> odevzdají třídnímu učiteli).</w:t>
      </w:r>
    </w:p>
    <w:sectPr w:rsidR="002B4E94" w:rsidRPr="000D6678" w:rsidSect="00C40F1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7416" w14:textId="77777777" w:rsidR="00303EA8" w:rsidRDefault="00303EA8" w:rsidP="002B4E94">
      <w:pPr>
        <w:spacing w:after="0" w:line="240" w:lineRule="auto"/>
      </w:pPr>
      <w:r>
        <w:separator/>
      </w:r>
    </w:p>
  </w:endnote>
  <w:endnote w:type="continuationSeparator" w:id="0">
    <w:p w14:paraId="6EEF95E8" w14:textId="77777777" w:rsidR="00303EA8" w:rsidRDefault="00303EA8" w:rsidP="002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827" w14:textId="77777777" w:rsidR="00303EA8" w:rsidRDefault="00303EA8" w:rsidP="002B4E94">
      <w:pPr>
        <w:spacing w:after="0" w:line="240" w:lineRule="auto"/>
      </w:pPr>
      <w:r>
        <w:separator/>
      </w:r>
    </w:p>
  </w:footnote>
  <w:footnote w:type="continuationSeparator" w:id="0">
    <w:p w14:paraId="7B272FF8" w14:textId="77777777" w:rsidR="00303EA8" w:rsidRDefault="00303EA8" w:rsidP="002B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25"/>
    <w:multiLevelType w:val="multilevel"/>
    <w:tmpl w:val="83C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06716"/>
    <w:multiLevelType w:val="multilevel"/>
    <w:tmpl w:val="1A4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6529B"/>
    <w:multiLevelType w:val="hybridMultilevel"/>
    <w:tmpl w:val="BC548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993"/>
    <w:multiLevelType w:val="multilevel"/>
    <w:tmpl w:val="8D1E4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4ED51DD"/>
    <w:multiLevelType w:val="hybridMultilevel"/>
    <w:tmpl w:val="8D8CA5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430F"/>
    <w:multiLevelType w:val="multilevel"/>
    <w:tmpl w:val="D6169D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AA14CD"/>
    <w:multiLevelType w:val="multilevel"/>
    <w:tmpl w:val="57FA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529F0"/>
    <w:multiLevelType w:val="multilevel"/>
    <w:tmpl w:val="24E2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83177"/>
    <w:multiLevelType w:val="hybridMultilevel"/>
    <w:tmpl w:val="AED6C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9F3"/>
    <w:multiLevelType w:val="hybridMultilevel"/>
    <w:tmpl w:val="C1E0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40508">
    <w:abstractNumId w:val="3"/>
  </w:num>
  <w:num w:numId="2" w16cid:durableId="1542591523">
    <w:abstractNumId w:val="5"/>
  </w:num>
  <w:num w:numId="3" w16cid:durableId="170225163">
    <w:abstractNumId w:val="1"/>
  </w:num>
  <w:num w:numId="4" w16cid:durableId="119306603">
    <w:abstractNumId w:val="7"/>
  </w:num>
  <w:num w:numId="5" w16cid:durableId="1664964632">
    <w:abstractNumId w:val="6"/>
  </w:num>
  <w:num w:numId="6" w16cid:durableId="1307205938">
    <w:abstractNumId w:val="0"/>
  </w:num>
  <w:num w:numId="7" w16cid:durableId="397173055">
    <w:abstractNumId w:val="9"/>
  </w:num>
  <w:num w:numId="8" w16cid:durableId="1237667088">
    <w:abstractNumId w:val="8"/>
  </w:num>
  <w:num w:numId="9" w16cid:durableId="1177312230">
    <w:abstractNumId w:val="2"/>
  </w:num>
  <w:num w:numId="10" w16cid:durableId="181282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94"/>
    <w:rsid w:val="000D6678"/>
    <w:rsid w:val="00233BB1"/>
    <w:rsid w:val="002434FC"/>
    <w:rsid w:val="00286797"/>
    <w:rsid w:val="002B4E94"/>
    <w:rsid w:val="00303EA8"/>
    <w:rsid w:val="003F65F1"/>
    <w:rsid w:val="004567D5"/>
    <w:rsid w:val="004E619B"/>
    <w:rsid w:val="005E4F22"/>
    <w:rsid w:val="00606670"/>
    <w:rsid w:val="00924696"/>
    <w:rsid w:val="00995551"/>
    <w:rsid w:val="009B1310"/>
    <w:rsid w:val="00AA3723"/>
    <w:rsid w:val="00AF5B31"/>
    <w:rsid w:val="00B0642E"/>
    <w:rsid w:val="00B528A8"/>
    <w:rsid w:val="00C40F14"/>
    <w:rsid w:val="00C5358E"/>
    <w:rsid w:val="00D22146"/>
    <w:rsid w:val="00D25D08"/>
    <w:rsid w:val="00DB002A"/>
    <w:rsid w:val="00E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592F"/>
  <w15:docId w15:val="{A1DFB336-D25C-4E0C-806D-B604EA6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E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4E94"/>
  </w:style>
  <w:style w:type="character" w:styleId="Siln">
    <w:name w:val="Strong"/>
    <w:basedOn w:val="Standardnpsmoodstavce"/>
    <w:uiPriority w:val="22"/>
    <w:qFormat/>
    <w:rsid w:val="002B4E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4E9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E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E94"/>
  </w:style>
  <w:style w:type="paragraph" w:styleId="Zpat">
    <w:name w:val="footer"/>
    <w:basedOn w:val="Normln"/>
    <w:link w:val="ZpatChar"/>
    <w:uiPriority w:val="99"/>
    <w:unhideWhenUsed/>
    <w:rsid w:val="002B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E94"/>
  </w:style>
  <w:style w:type="paragraph" w:styleId="Odstavecseseznamem">
    <w:name w:val="List Paragraph"/>
    <w:basedOn w:val="Normln"/>
    <w:uiPriority w:val="34"/>
    <w:qFormat/>
    <w:rsid w:val="009B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529">
          <w:marLeft w:val="3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Babáková</cp:lastModifiedBy>
  <cp:revision>2</cp:revision>
  <cp:lastPrinted>2014-08-26T13:49:00Z</cp:lastPrinted>
  <dcterms:created xsi:type="dcterms:W3CDTF">2022-06-09T13:37:00Z</dcterms:created>
  <dcterms:modified xsi:type="dcterms:W3CDTF">2022-06-09T13:37:00Z</dcterms:modified>
</cp:coreProperties>
</file>